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سابور، أبو علي، الطبري، المفيد.
</w:t>
      </w:r>
    </w:p>
    <w:p>
      <w:pPr>
        <w:jc w:val="start"/>
        <w:bidi/>
      </w:pPr>
      <w:r>
        <w:rPr>
          <w:rFonts w:ascii="arial" w:hAnsi="arial" w:eastAsia="arial" w:cs="arial"/>
          <w:sz w:val="28"/>
          <w:szCs w:val="28"/>
          <w:b w:val="1"/>
          <w:bCs w:val="1"/>
          <w:rtl/>
        </w:rPr>
        <w:t xml:space="preserve">الحسين بن سابور، أبو علي، الطبري، المفيد.
</w:t>
      </w:r>
    </w:p>
    <w:p>
      <w:pPr/>
      <w:r>
        <w:rPr/>
        <w:t xml:space="preserve">الحسين بن سابور، أبو علي، الطبري، المفيد. </w:t>
      </w:r>
    </w:p>
    <w:p/>
    <w:p>
      <w:pPr/>
      <w:r>
        <w:rPr/>
        <w:t xml:space="preserve">سمع: أبا نعيم عبد الملك بن محمد بن عدي الإستراباذي، وغيره.</w:t>
      </w:r>
    </w:p>
    <w:p/>
    <w:p>
      <w:pPr/>
      <w:r>
        <w:rPr/>
        <w:t xml:space="preserve">وعنه: أبو عبد الله الحاكم.</w:t>
      </w:r>
    </w:p>
    <w:p/>
    <w:p>
      <w:pPr/>
      <w:r>
        <w:rPr/>
        <w:t xml:space="preserve">وقال في ’’تاريخه’’: أبو علي الطبري المفيد بنيسابور، كان من أهل العلم، ومن القراء العباد المجتهدين في صيام النهار، وقيام الليل، ورد نيسابور أيام الشرقي، وكان يفيد سنين، ثم خرج بعد وفاة أبي عبد الله الصفار سنة تسع وثلاثين إلى مرو وسكنها، فدخلتها سنة ثلاث وأربعين، وهو يفيد عن أبي العباس المحبوبي، وأبي الحسن السني، أقمت بها سبعة أشهر، ولعله لم يفارقنا، ثم جاءنا نعيه من مرو، ومات بها في رجب من سنة تسع وأربعين وثلاثمائة. وقال السمعاني: كان يفيد من الشيوخ، وكان من أهل العلم والقرآن، صالحاً سديد السيرة.</w:t>
      </w:r>
    </w:p>
    <w:p/>
    <w:p>
      <w:pPr/>
      <w:r>
        <w:rPr/>
        <w:t xml:space="preserve">قلت: [ثقة مفيد صاحب عبادة].</w:t>
      </w:r>
    </w:p>
    <w:p/>
    <w:p>
      <w:pPr/>
      <w:r>
        <w:rPr/>
        <w:t xml:space="preserve">’’مختصر تاريخ نيسابور’’ (42/ أ)، ’’الأنساب’’ (5/ 248)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2026-10-14T08:04:27+03:00</dcterms:created>
  <dcterms:modified xsi:type="dcterms:W3CDTF">2026-10-14T08:04:27+03:00</dcterms:modified>
</cp:coreProperties>
</file>

<file path=docProps/custom.xml><?xml version="1.0" encoding="utf-8"?>
<Properties xmlns="http://schemas.openxmlformats.org/officeDocument/2006/custom-properties" xmlns:vt="http://schemas.openxmlformats.org/officeDocument/2006/docPropsVTypes"/>
</file>