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أبو الفضل، الخواتيمي.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أبو الفضل، الخواتيمي.
</w:t>
      </w:r>
    </w:p>
    <w:p>
      <w:pPr/>
      <w:r>
        <w:rPr/>
        <w:t xml:space="preserve">أحمد بن محمد، أبو الفضل، الخواتيمي. </w:t>
      </w:r>
    </w:p>
    <w:p/>
    <w:p>
      <w:pPr/>
      <w:r>
        <w:rPr/>
        <w:t xml:space="preserve">سمع: أبا العباس محمد بن عبد الرحمن الدغولي.</w:t>
      </w:r>
    </w:p>
    <w:p/>
    <w:p>
      <w:pPr/>
      <w:r>
        <w:rPr/>
        <w:t xml:space="preserve">وعنه: أبو عبد الله الحاكم، وذكر أنه حدثه ببيهق.</w:t>
      </w:r>
    </w:p>
    <w:p/>
    <w:p>
      <w:pPr/>
      <w:r>
        <w:rPr/>
        <w:t xml:space="preserve">قال مقيده - عفا الله عنه -: جزم محقق ’’الشعب’’ (12/ 70) بأنه أحمد بن محمد بن عبد الله بن أحمد الهاشمي القاضي، المتوفى سنة سبع وثلاثين وأربعمائة، المترجم في ’’تاريخ بغداد’’ (5/ 50)، وغيره ك ’’المنتخب من السياق’’ برقم (206)، و’’تاريخ الإسلام’’ (29/ 443)، وغيرها. وعندي أنه غيره، والله أعلم.</w:t>
      </w:r>
    </w:p>
    <w:p/>
    <w:p>
      <w:pPr/>
      <w:r>
        <w:rPr/>
        <w:t xml:space="preserve">قلت: [مجهول الحال].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2026-10-14T12:10:51+03:00</dcterms:created>
  <dcterms:modified xsi:type="dcterms:W3CDTF">2026-10-14T12:10:51+03:00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