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الله، أبو منصور، العنبري، الصوفي، النيسابوري، ثم البغدادي.
</w:t>
      </w:r>
    </w:p>
    <w:p>
      <w:pPr>
        <w:jc w:val="start"/>
        <w:bidi/>
      </w:pPr>
      <w:r>
        <w:rPr>
          <w:rFonts w:ascii="arial" w:hAnsi="arial" w:eastAsia="arial" w:cs="arial"/>
          <w:sz w:val="28"/>
          <w:szCs w:val="28"/>
          <w:b w:val="1"/>
          <w:bCs w:val="1"/>
          <w:rtl/>
        </w:rPr>
        <w:t xml:space="preserve">أحمد بن محمد بن عبد الله، أبو منصور، العنبري، الصوفي، النيسابوري، ثم البغدادي.
</w:t>
      </w:r>
    </w:p>
    <w:p>
      <w:pPr/>
      <w:r>
        <w:rPr/>
        <w:t xml:space="preserve">أحمد بن محمد بن عبد الله، أبو منصور، العنبري، الصوفي، النيسابوري، ثم البغدادي. </w:t>
      </w:r>
    </w:p>
    <w:p/>
    <w:p>
      <w:pPr/>
      <w:r>
        <w:rPr/>
        <w:t xml:space="preserve">حدث عن: عبد الله بن أحمد بن عامر الطائي.</w:t>
      </w:r>
    </w:p>
    <w:p/>
    <w:p>
      <w:pPr/>
      <w:r>
        <w:rPr/>
        <w:t xml:space="preserve">وعنه: أبو عبد الله الحاكم.</w:t>
      </w:r>
    </w:p>
    <w:p/>
    <w:p>
      <w:pPr/>
      <w:r>
        <w:rPr/>
        <w:t xml:space="preserve">وقال في ’’تاريخه’’: سكن مدينة السلام نيفاً وعشرين سنة، وأثرى بها بعد أن كان لبس المرقعة أكثر من ثلاثين سنة، آخر عهدي به ببغداد في قطيعة الربيع في داره سنة ثمان وستين وثلاثمائة، ثم جاءنا نعيه سنة سبعين وثلاثمائة.</w:t>
      </w:r>
    </w:p>
    <w:p/>
    <w:p>
      <w:pPr/>
      <w:r>
        <w:rPr/>
        <w:t xml:space="preserve">قلت: [صدوق].</w:t>
      </w:r>
    </w:p>
    <w:p/>
    <w:p>
      <w:pPr/>
      <w:r>
        <w:rPr/>
        <w:t xml:space="preserve">’’مختصر تاريخ نيسابور’’ (39/ أ)، ’’تاريخ بغداد’’ (5/ 46).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2026-10-14T13:56:20+03:00</dcterms:created>
  <dcterms:modified xsi:type="dcterms:W3CDTF">2026-10-14T13:56:20+03:00</dcterms:modified>
</cp:coreProperties>
</file>

<file path=docProps/custom.xml><?xml version="1.0" encoding="utf-8"?>
<Properties xmlns="http://schemas.openxmlformats.org/officeDocument/2006/custom-properties" xmlns:vt="http://schemas.openxmlformats.org/officeDocument/2006/docPropsVTypes"/>
</file>