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فراس، العبقسي، المكي.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فراس، العبقسي، المكي.
</w:t>
      </w:r>
    </w:p>
    <w:p>
      <w:pPr/>
      <w:r>
        <w:rPr/>
        <w:t xml:space="preserve">إبراهيم بن أحمد بن فراس، العبقسي، المكي. </w:t>
      </w:r>
    </w:p>
    <w:p/>
    <w:p>
      <w:pPr/>
      <w:r>
        <w:rPr/>
        <w:t xml:space="preserve">هو المتقدم: إبراهيم بن أحمد بن علي بن أحمد بن فراس.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فراس، الفقيه، المكي.
</w:t>
      </w:r>
    </w:p>
    <w:p>
      <w:pPr/>
      <w:r>
        <w:rPr/>
        <w:t xml:space="preserve">إبراهيم بن فراس، الفقيه، المكي. </w:t>
      </w:r>
    </w:p>
    <w:p/>
    <w:p>
      <w:pPr/>
      <w:r>
        <w:rPr/>
        <w:t xml:space="preserve">تقدم في: إبراهيم بن أحمد بن علي بن فراس.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بن فراس
</w:t>
      </w:r>
    </w:p>
    <w:p>
      <w:pPr/>
      <w:r>
        <w:rPr/>
        <w:t xml:space="preserve">أبو إسحاق بن فراس </w:t>
      </w:r>
    </w:p>
    <w:p/>
    <w:p>
      <w:pPr/>
      <w:r>
        <w:rPr/>
        <w:t xml:space="preserve">أبو إسحاق بن فراس = إبراهيم بن أحمد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2026-10-14T19:06:45+03:00</dcterms:created>
  <dcterms:modified xsi:type="dcterms:W3CDTF">2026-10-14T19:06:45+03:00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