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المهند بن علي العتكي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المهند بن علي العتكي
</w:t>
      </w:r>
    </w:p>
    <w:p>
      <w:pPr/>
      <w:r>
        <w:rPr/>
        <w:t xml:space="preserve">ابن المهند بن علي العتكي </w:t>
      </w:r>
    </w:p>
    <w:p/>
    <w:p>
      <w:pPr/>
      <w:r>
        <w:rPr/>
        <w:t xml:space="preserve">ثقة وأبوه ثقة مهند بن علي ولا أرى بن المهند والد الشيخ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2026-10-15T00:11:08+03:00</dcterms:created>
  <dcterms:modified xsi:type="dcterms:W3CDTF">2026-10-15T00:11:08+03:00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