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بديل بن ورقاء بن عمرو بن ربيعة
</w:t>
      </w:r>
    </w:p>
    <w:p>
      <w:pPr>
        <w:jc w:val="start"/>
        <w:bidi/>
      </w:pPr>
      <w:r>
        <w:rPr>
          <w:rFonts w:ascii="arial" w:hAnsi="arial" w:eastAsia="arial" w:cs="arial"/>
          <w:sz w:val="28"/>
          <w:szCs w:val="28"/>
          <w:b w:val="1"/>
          <w:bCs w:val="1"/>
          <w:rtl/>
        </w:rPr>
        <w:t xml:space="preserve">بديل بن ورقاء بن عمرو بن ربيعة
</w:t>
      </w:r>
    </w:p>
    <w:p>
      <w:pPr/>
      <w:r>
        <w:rPr/>
        <w:t xml:space="preserve">بديل بن ورقاء بن عمرو بن ربيعة ابن عبد العزى بن ربيعة بن جزى بن عامر بن مازن بن عدي بن عمرو بن ربيعة، وهو لحي الخزاعي.</w:t>
      </w:r>
    </w:p>
    <w:p/>
    <w:p>
      <w:pPr/>
      <w:r>
        <w:rPr/>
        <w:t xml:space="preserve">في أسد الغابة توفي قبل النبي صلى الله عليه وسلم (انتهى).</w:t>
      </w:r>
    </w:p>
    <w:p/>
    <w:p>
      <w:pPr/>
      <w:r>
        <w:rPr/>
        <w:t xml:space="preserve">قال الشيخ في رجاله في أصحاب الرسول صلى الله عليه وسلم بديل بن ورقاء الخزاعي أبو عبد الله. وفي الاستيعاب بديل بن ورقاء بن عبد العزى بن ربيعة الخزاعي من خزاعة اسلم هو وابنه عبد الله بن بديل وحكيم بن حزام يوم فتح مكة بمر الظهران في قول ابن شهاب. وذكر ابن إسحاق إن قريشا يوم فتح مكة لجأوا إلى دار بديل بن ورقاء الخزاعي ودار مولاه رافع وشهد بديل وابنه عبد الله حنينا والطائف وتبوك، وكان بديل من كبار مسلمة الفتح، وقد قيل أنه اسلم قبل الفتح روى عنه ابنه سلمة بن بديل أن النبي صلى الله عليه وسلم كتب له كتابا. ثم روى بسنده إن رسول الله صلى الله عليه وسلم أمر بديلا إن يحبس السبايا والأموال بالجعرانة حتى يقدم عليه ففعل (انتهى) يعني يوم حنين وفي أسد الغابة قال ابن منده وأبو نعيم تقدم إسلامه، ثم روى بسنده إلى عبد الرحمن بن محمد بن عبد الرحمن بن بشر بن عبد الله بن سلمة بن بديل بن ورقاء حدثني أبي محمد عن أبيه عبد الرحمن عن أبيه محمد عن أبيه بشر عن أبيه عبد الله عن أبيه سلمة قال دفع إلي أبي بديل الكتاب وقال يا بني هذا كتاب رسول الله صلى الله عليه وسلم فاستوصوا به فلن تزالوا بخير ما دام فيكم بسم الله الرحمن الرحيم من محمد رسول الله إلى بديل بن ورقاء وسروات بني عمرو فاني أحمد إليكم الله الذي لا إله إلا هو، أما بعد فاني لم آثم بالكم ولم أضع في جنبكم وان أكرم أهل تهامة علي أنتم وأقربهم لي رحما ومن معكم من المطيبين واني قد أخذت لمن هاجر منكم مثل ما أخذت لنفسي ولو هاجر بأرضه غير ساكن مكة إلا معتمرا أو حاجا واني لم أضع فيكم إذ سلمت وإنكم غير خائفين من قبلي ولا محصورين. وكان الكتاب بخط علي بن أبي طالب. (انتهى). وكان به تحريفا لم نتمكن من معرفته. وابن عبد الله قتل مع علي عليه السلام بصفين وتشيع أبيه غير بعيد فان خزاعة كانت معروفة بالتشيع. </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w:t>
      </w:r>
    </w:p>
    <w:p>
      <w:pPr/>
      <w:r>
        <w:rPr/>
        <w:t xml:space="preserve">بديل بن ورقاء (ب د ع) بديل بن ورقاء بن عمرو بن ربيعة بن عبد العزى بن ربيعة بن جزى بن عامر ابن مازن الخزاعي. كذا نسبه ابن منده وأبو نعيم.</w:t>
      </w:r>
    </w:p>
    <w:p/>
    <w:p>
      <w:pPr/>
      <w:r>
        <w:rPr/>
        <w:t xml:space="preserve">وقال ابن الكلبي: بديل بن ورقاء بن عبد العزى بن ربيعة بن جزي بن عامر بن مازن بن عدي بن عمرو بن ربيعة وهو لحي الخزاعي، كذا نسبه ابن الكلبي.</w:t>
      </w:r>
    </w:p>
    <w:p/>
    <w:p>
      <w:pPr/>
      <w:r>
        <w:rPr/>
        <w:t xml:space="preserve">وقال أبو عمر: بديل بن ورقاء بن عبد العزى بن ربيعة الخزاعي.</w:t>
      </w:r>
    </w:p>
    <w:p/>
    <w:p>
      <w:pPr/>
      <w:r>
        <w:rPr/>
        <w:t xml:space="preserve">وساق ابن ماكولا نسبه إلى جزي مثل هشام، وما فوق جزي متفق عليه عند الجميع.</w:t>
      </w:r>
    </w:p>
    <w:p/>
    <w:p>
      <w:pPr/>
      <w:r>
        <w:rPr/>
        <w:t xml:space="preserve">قال ابن منده وأبو نعيم: تقدم إسلامه.</w:t>
      </w:r>
    </w:p>
    <w:p/>
    <w:p>
      <w:pPr/>
      <w:r>
        <w:rPr/>
        <w:t xml:space="preserve">وقال أبو عمر: أسلم هو وابنه عبد الله وحكيم بن حزام، يوم فتح مكة بمر الظهران، في قول ابن شهاب.</w:t>
      </w:r>
    </w:p>
    <w:p/>
    <w:p>
      <w:pPr/>
      <w:r>
        <w:rPr/>
        <w:t xml:space="preserve">قال: وقال ابن إسحاق: إن قريشا يوم فتح مكة لجئوا إلى دار بديل بن ورقاء الخزاعي، ودار مولاه رافع، وشهد بديل وابنه عبد الله حنينا والطائف وتبوك، وكان من كبار مسلمة الفتح.</w:t>
      </w:r>
    </w:p>
    <w:p/>
    <w:p>
      <w:pPr/>
      <w:r>
        <w:rPr/>
        <w:t xml:space="preserve">قال: وقيل أسلم قبل الفتح.</w:t>
      </w:r>
    </w:p>
    <w:p/>
    <w:p>
      <w:pPr/>
      <w:r>
        <w:rPr/>
        <w:t xml:space="preserve">أخبرنا يحيى بن محمود الثقفي، فيما أذن لي، بإسناده إلى أبي بكر بن أبي عاصم قال: حدثنا عبد الرحمن ابن محمد بن عبد الرحمن بن محمد بن بشر بن عبد الله بن سلمة بن بديل بن ورقاء قال: حدثني أبي محمد بن عبد الرحمن، عن أبيه عبد الرحمن بن محمد، عن أبيه محمد بن بشر، عن أبيه بشر بن عبد الله عن أبيه عبد الله بن سلمة، عن أبيه سلمة قال: دفع إلي أبي بديل بن ورقاء الكتاب، وقال: يا بني، هذا كتاب رسول الله صلى الله عليه وسلم فاستوصوا به، فلن تزالوا بخير ما دام فيكم: «بسم الله الرحمن الرحيم، من محمد رسول الله إلى بديل بن ورقاء، وسروات بني عمرو، فإني أحمد إليكم الله الذي لا إله إلا هو، أما بعد فإني لم آثم بإلكم ولم أضع في جنبكم، وإن أكرم أهل تهامة علي أنتم، وأقربهم لي رحما ومن معكم من المطيبين، وإني قد أخذت لمن هاجر منكم مثل ما أخذت لنفسي، ولو هاجر بأرضه غير ساكن مكة إلا معتمرا أو حاجا، وإني لم أضع فيكم إذا سلمت، وإنكم غير خائفين من قبلي ولا محصرين». هذا حديث غريب، وكان الكتاب بخط علي بن أبي طالب، رضي الله عنه، وتوفي بديل بن ورقاء قبل النبي صلى الله عليه وسلم، وكان رسول الله صلى الله عليه وسلم أمره أن يحبس النساء والأموال بالجعرانة معه حتى يقدم. يعني التي غنمها من حنين.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104)/(دار الكتب العلمية - بيروت،1994،ط 1،ج 1،ص 359)/(دار الفكر - بيروت،1989،ط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w:t>
      </w:r>
    </w:p>
    <w:p>
      <w:pPr/>
      <w:r>
        <w:rPr/>
        <w:t xml:space="preserve">بديل بن ورقاء بن عمرو بن ربيعة بن عبد العزى بن ربيعة بن جري بن عامر بن مازن بن عدي بن عمرو بن ربيعة الخزاعي.</w:t>
      </w:r>
    </w:p>
    <w:p/>
    <w:p>
      <w:pPr/>
      <w:r>
        <w:rPr/>
        <w:t xml:space="preserve">قال ابن السكن: له صحبة سكن مكة، ويقال: إنه قتل بصفين.</w:t>
      </w:r>
    </w:p>
    <w:p/>
    <w:p>
      <w:pPr/>
      <w:r>
        <w:rPr/>
        <w:t xml:space="preserve">قلت: المقتول بصفين ابنه عبد الله وقد روى ابن مندة عن محمد بن أحمد بن إبراهيم، عن محمد بن سعيد، عن عبد الرحمن بن الحكم، عن بشر أنه سئل عن بديل بن ورقاء، فقال: مات قبل النبي صلى الله عليه وسلم.</w:t>
      </w:r>
    </w:p>
    <w:p/>
    <w:p>
      <w:pPr/>
      <w:r>
        <w:rPr/>
        <w:t xml:space="preserve">وفي «المغازي» عن ابن إسحاق وغيره- أن قريشا لجئوا يوم فتح مكة إلى دار بديل بن ورقاء ودار رافع مولاه.</w:t>
      </w:r>
    </w:p>
    <w:p/>
    <w:p>
      <w:pPr/>
      <w:r>
        <w:rPr/>
        <w:t xml:space="preserve">وكان إسلامه قبل الفتح، وقيل يوم الفتح.</w:t>
      </w:r>
    </w:p>
    <w:p/>
    <w:p>
      <w:pPr/>
      <w:r>
        <w:rPr/>
        <w:t xml:space="preserve">وروى البخاري في تاريخه والبغوي من طريق ابن إسحاق، قال: حدثني إبراهيم بن أبي عبلة، عن ابن بديل بن ورقاء، عن أبيه أن النبي صلى الله عليه وسلم أمره أن يحبس السبايا والأموال بالجعرانة حتى يقدم عليه ففعل.</w:t>
      </w:r>
    </w:p>
    <w:p/>
    <w:p>
      <w:pPr/>
      <w:r>
        <w:rPr/>
        <w:t xml:space="preserve">إسناده حسن.</w:t>
      </w:r>
    </w:p>
    <w:p/>
    <w:p>
      <w:pPr/>
      <w:r>
        <w:rPr/>
        <w:t xml:space="preserve">وروى أبو نعيم، من طريق ابن جريج، عن محمد بن يحيى بن حبان، عن أم الحارث بنت عياش بن أبي ربيعة، أنها رأت بديل بن ورقاء يطوف على جمل أورق بمنى يقول: إن رسول الله صلى الله عليه وسلم ينهاكم أن تصوموا هذه الأيام، فإنها أيام أكل وشرب.</w:t>
      </w:r>
    </w:p>
    <w:p/>
    <w:p>
      <w:pPr/>
      <w:r>
        <w:rPr/>
        <w:t xml:space="preserve">ورواه البغوي من طريق ابن جريج أيضا، لكن قال: بلغني عن محمد بن يحيى.</w:t>
      </w:r>
    </w:p>
    <w:p/>
    <w:p>
      <w:pPr/>
      <w:r>
        <w:rPr/>
        <w:t xml:space="preserve">وروى ابن السكن من طريق مفضل بن صالح، عن عمرو بن دينار، عن ابن عباس- أن النبي صلى الله عليه وسلم أمر بديلا... فذكر نحوه.</w:t>
      </w:r>
    </w:p>
    <w:p/>
    <w:p>
      <w:pPr/>
      <w:r>
        <w:rPr/>
        <w:t xml:space="preserve">وروى إسماعيل بن علي بن رزين بن عثمان بن عبد الرحمن بن عبد الله بن بديل بن ورقاء، عن أبيه، عن أبيه، عن أبيه، عن أبيه، عن أبيه، عن أبيه: سمعت بديل بن ورقاء، قال. لما كان يوم الفتح قال لي رسول الله صلى الله عليه وسلم، ورأى بعارضي سوادا: «كم سنوك؟» قلت: سبع وتسعون. فقال: «زادك الله جمالا وسوادا..» الحديث.</w:t>
      </w:r>
    </w:p>
    <w:p/>
    <w:p>
      <w:pPr/>
      <w:r>
        <w:rPr/>
        <w:t xml:space="preserve">وقال ابن أبي عاصم: حدثنا عبد الرحمن بن محمد بن عبد الرحمن بن محمد بن بشر ابن عبد الله بن سلمة بن بديل بن ورقاء، حدثني أبي عن أبيه عبد الرحمن، عن أبيه محمد ابن بشر، عن أبيه بشر بن عبد الله عن أبيه عبد الله بن سلمة عن أبيه سلمة، قال: دفع إلي أبي بديل بن ورقاء كتابا، فقال: يا بني، هذا كتاب رسول الله صلى الله عليه وسلم فاستوصوا به، فلن تزالوا بخير ما دام فيكم... فذكر الحديث.</w:t>
      </w:r>
    </w:p>
    <w:p/>
    <w:p>
      <w:pPr/>
      <w:r>
        <w:rPr/>
        <w:t xml:space="preserve">وفيه: إن الكتاب بخط علي بن أبي طالب.</w:t>
      </w:r>
    </w:p>
    <w:p/>
    <w:p>
      <w:pPr/>
      <w:r>
        <w:rPr/>
        <w:t xml:space="preserve">وفي ترجمة إسماعيل بن علي بن رزين بن عثمان بن عبد الرحمن بن عبد الله بن بديل ابن ورقاء، عن أبيه، عن أبيه، عن أبيه، عن أبيه: سمعت بديل بن ورقاء يقول: إن العباس أقامه بين يدي النبي صلى الله عليه وسلم وقال: هذا بديل بن ورقاء، فقال له: «كم سنوك؟» ورأى بعارضيه سوادا. فقال: سبع وتسعون، قال: «زادك الله جمالا وسوادا».</w:t>
      </w:r>
    </w:p>
    <w:p>
      <w:pPr>
        <w:jc w:val="start"/>
        <w:bidi/>
      </w:pPr>
      <w:r>
        <w:rPr>
          <w:sz w:val="24"/>
          <w:szCs w:val="24"/>
          <w:b w:val="1"/>
          <w:bCs w:val="1"/>
          <w:rtl/>
        </w:rPr>
        <w:t xml:space="preserve">
الإصابة في تمييز الصحابة،(دار الكتب العلمية - بيروت،1995،ط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بديل بن ورقاء بن عبد العزى الخزاعي؛ أسلم هو وابنه عبد الله بن بديل وحكيم بن حزام يوم الفتح بمر الظهران، وشهد بديل وابنه حنينا والطائف وتبوك، وقيل إنه أسلم قبل الفتح. روت عنه حبيبة بنت شريق جدة عيسى بن مسعود بن الحكم الزرقي، وروى عنه ابنه سلمة بن بديل. وأمر رسول الله صلى الله عليه وسلم بديلا أن يحبس سبايا حنين والأموال بالجعرانة حتى يقدم عليه، ففعل.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بن عبد العزى بن ربيعة الخزاعي
</w:t>
      </w:r>
    </w:p>
    <w:p>
      <w:pPr/>
      <w:r>
        <w:rPr/>
        <w:t xml:space="preserve">بديل بن ورقاء بن عبد العزى بن ربيعة الخزاعي من خزاعة، أسلم هو وابنه عبد الله بن بديل وحكيم بن حزام يوم فتح مكة بمر الظهران في قول ابن شهاب.</w:t>
      </w:r>
    </w:p>
    <w:p/>
    <w:p>
      <w:pPr/>
      <w:r>
        <w:rPr/>
        <w:t xml:space="preserve">وذكر ابن إسحاق أن قريشا يوم فتح مكة لجئوا إلى دار بديل بن ورقاء الخزاعي ودار مولاه رافع وشهد بديل وابنه عبد الله حنينا والطائف وتبوك، وكان بديل من كبار مسلمة الفتح.</w:t>
      </w:r>
    </w:p>
    <w:p/>
    <w:p>
      <w:pPr/>
      <w:r>
        <w:rPr/>
        <w:t xml:space="preserve">وقد قيل: إنه أسلم قبل الفتح، وروت عنه حبيبة بنت شريق جدة عيسى بن مسعود بن الحكم الزرقي.</w:t>
      </w:r>
    </w:p>
    <w:p/>
    <w:p>
      <w:pPr/>
      <w:r>
        <w:rPr/>
        <w:t xml:space="preserve">وروى عنه أيضا ابنه سلمة بن بديل أن النبي صلى الله عليه وسلم كتب له كتابا.</w:t>
      </w:r>
    </w:p>
    <w:p/>
    <w:p>
      <w:pPr/>
      <w:r>
        <w:rPr/>
        <w:t xml:space="preserve">وذكر البخاري رحمه الله عن سعيد بن يحيى بن سعيد الأموي، عن أبيه. عن ابن إسحاق قال: حدثني إبراهيم بن أبي عبلة عن ابن بديل بن ورقاء عن أبيه أن رسول الله صلى الله عليه وسلم أمر بديلا أن يحبس السبايا والأموال بالجعرانة حتى يقدم عليه، ففعل.</w:t>
      </w:r>
    </w:p>
    <w:p>
      <w:pPr>
        <w:jc w:val="start"/>
        <w:bidi/>
      </w:pPr>
      <w:r>
        <w:rPr>
          <w:sz w:val="24"/>
          <w:szCs w:val="24"/>
          <w:b w:val="1"/>
          <w:bCs w:val="1"/>
          <w:rtl/>
        </w:rPr>
        <w:t xml:space="preserve">
الاستيعاب في معرفة الأصحاب،(دار الجيل - بيروت،1992،ط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بن عبد العزى
</w:t>
      </w:r>
    </w:p>
    <w:p>
      <w:pPr/>
      <w:r>
        <w:rPr/>
        <w:t xml:space="preserve">بديل بن ورقاء بن عبد العزى بن ربيعة بن جزي بن عامر بن مازن بن عدي بن عمرو بن ربيعة. كتب إليه النبي - صلى الله عليه وسلم - وإلى بسر بن سفيان يدعوهما إلى الإسلام.</w:t>
      </w:r>
    </w:p>
    <w:p/>
    <w:p>
      <w:pPr/>
      <w:r>
        <w:rPr/>
        <w:t xml:space="preserve">وابنه نافع بن بديل كان أقدم إسلاما من أبيه. وشهد نافع بئر معونة مع المسلمين وقتل يومئذ شهيدا. وابنه عبد الله بن بديل قتل يوم صفين مع علي بن أبي طالب. ع. وشهد بديل بن ورقاء مع رسول الله - صلى الله عليه وسلم - سبى هوازن من حنين إلى الجعرانة واستعمل عليهم بديل بن ورقاء الخزاعي. وبعثه رسول الله - صلى الله عليه وسلم – وعمرو بن سالم وبسر بن سفيان إلى بني كعب يستفزونهم إلى عدوهم حين أراد أن يخرج إلى تبوك. وشهدوا جميعا مع رسول الله - صلى الله عليه وسلم - تبوك. وشهد بديل بن ورقاء حجة الوداع مع رسول الله - صلى الله عليه وسلم - [قال: أخبرنا عبد الله بن موسى قال: أخبرنا إسرائيل عن جابر عن محمد بن علي عن بديل بن ورقاء قال: أمرني رسول الله - صلى الله عليه وسلم - أيام التشريق أن أنادي إن هذه أيام أكل وشرب فلا تصوموا.]</w:t>
      </w:r>
    </w:p>
    <w:p>
      <w:pPr>
        <w:jc w:val="start"/>
        <w:bidi/>
      </w:pPr>
      <w:r>
        <w:rPr>
          <w:sz w:val="24"/>
          <w:szCs w:val="24"/>
          <w:b w:val="1"/>
          <w:bCs w:val="1"/>
          <w:rtl/>
        </w:rPr>
        <w:t xml:space="preserve">
الطبقات الكبرى،(دار الكتب العلمية - بيروت،1990،ط 1،ج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w:t>
      </w:r>
    </w:p>
    <w:p>
      <w:pPr/>
      <w:r>
        <w:rPr/>
        <w:t xml:space="preserve">بديل بن ورقاء بن عبد العزى بن ربيعة بن جري بن عامر بن مازن بن عدي بن عمرو بن ربيعة من خزاعة. وهو الذي كتب إليه رسول الله - صلى الله عليه وسلم - يدعوه إلى الإسلام.</w:t>
      </w:r>
    </w:p>
    <w:p>
      <w:pPr>
        <w:jc w:val="start"/>
        <w:bidi/>
      </w:pPr>
      <w:r>
        <w:rPr>
          <w:sz w:val="24"/>
          <w:szCs w:val="24"/>
          <w:b w:val="1"/>
          <w:bCs w:val="1"/>
          <w:rtl/>
        </w:rPr>
        <w:t xml:space="preserve">
الطبقات الكبرى،(دار الكتب العلمية - بيروت،1990،ط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w:t>
      </w:r>
    </w:p>
    <w:p>
      <w:pPr/>
      <w:r>
        <w:rPr/>
        <w:t xml:space="preserve">بديل بن ورقاء الخزاعي وهو ابن عمرو بن ربيعة بن عبد العزى بن ربيعة بن جري بن عامر بن مازن الخزاعي، تقدم إسلامه، نسبه شباب.</w:t>
      </w:r>
    </w:p>
    <w:p/>
    <w:p>
      <w:pPr/>
      <w:r>
        <w:rPr/>
        <w:t xml:space="preserve">روى عنه: ابناه سلمة وعبد الله وغيرهما.</w:t>
      </w:r>
    </w:p>
    <w:p/>
    <w:p>
      <w:pPr/>
      <w:r>
        <w:rPr/>
        <w:t xml:space="preserve">اختلف في وفاته، فقيل: قتل في عهد النبي صلى الله عليه وسلم.</w:t>
      </w:r>
    </w:p>
    <w:p/>
    <w:p>
      <w:pPr/>
      <w:r>
        <w:rPr/>
        <w:t xml:space="preserve">وقيل: قتل بصفين، وابنه عبد الله المقتول بصفين.</w:t>
      </w:r>
    </w:p>
    <w:p/>
    <w:p>
      <w:pPr/>
      <w:r>
        <w:rPr/>
        <w:t xml:space="preserve">أخبرنا محمد بن أحمد بن إبراهيم، قال: حدثنا محمد بن سعيد بن بلج، قال: سمعت عبد الرحمن بن الحكم بن بشير، وسأل عن بديل بن ورقاء، فقال: هو من خزاعة، مات قبل النبي صلى الله عليه وسلم، وكان له بنون ثلاثة: عبد الله وعبد الرحمن وعثمان، قتل أحد بنيه بصفين، والآخر بجمل.</w:t>
      </w:r>
    </w:p>
    <w:p/>
    <w:p>
      <w:pPr/>
      <w:r>
        <w:rPr/>
        <w:t xml:space="preserve">ففي هذا دليل أنه توفي قبل النبي صلى الله عليه وسلم، وأن أولاده الأربعة أدركوا النبي صلى الله عليه وسلم.</w:t>
      </w:r>
    </w:p>
    <w:p/>
    <w:p>
      <w:pPr/>
      <w:r>
        <w:rPr/>
        <w:t xml:space="preserve">أخبرنا جعفر بن محمد بن هشام بدمشق، قال: حدثنا زكريا بن يحيى بن إياس السجزي، قال: حدثنا أبو محمد عبد الرحمن بن محمد بن عبد الرحمن بن محمد بن بشر بن عبد الله بن سلمة بن بديل بن ورقاء الخزاعي بمكة، قال: حدثني أبي محمد بن عبد الرحمن، عن أبيه عبد الرحمن بن محمد، عن أبيه محمد بن بشر، عن أبيه بشر، عن عبد الله، عن أبيه سلمة بن بديل قال: دفع إلي أبي بديل بن ورقاء هذا الكتاب، وقال: يا بني، هذا كتاب النبي صلى الله عليه وسلم فاستوصوا به، فلن تزالوا بخير ما دام فيكم: بسم الله الرحمن الرحيم، من محمد رسول الله إلى بديل وسروات بني عمرو فإني أحمد إليكم الله الذي لا إله إلا هو، أما بعد، فإني لم آثم مالكم، ولم أضع في جنبكم، وإن أكرم أهل تهامة علي أنتم وأقربهم رحما، ومن تبعكم من المطيبين، وإني قد أخذت لمن هاجر منكم مثل ما أخذت لنفسي، ولو هاجر بأرضه غير ساكني بمكة إلا معتمرا أو حاجا، وإني لم أضع فيكم إذ سلمت، وأنكم غير خائفين من قبلي ولا محصرين، أما بعد، فإنه قد أسلم علقمة بن علاثة وابنا هوذة، وبايعا وهاجرا على من تبعهم من بني عكرمة، وأخذ لمن تبعه منكم مثل ما أخذ لنفسه، وإن بعضنا من بعض أبدا بالحل والحرم، وإني والله عز وجل ما كذبتكم، فليحييكم ربكم عز وجل.</w:t>
      </w:r>
    </w:p>
    <w:p/>
    <w:p>
      <w:pPr/>
      <w:r>
        <w:rPr/>
        <w:t xml:space="preserve">هذا حديث غريب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w:t>
      </w:r>
    </w:p>
    <w:p>
      <w:pPr/>
      <w:r>
        <w:rPr/>
        <w:t xml:space="preserve">بديل بن ورقاء الخزاعي أمره النبي صلى الله عليه وسلم أن يحرس السبايا والاموال بالجعرانة حتى يقدم عليه من مكة فحبسها عليه وكان سيد قومه توفي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w:t>
      </w:r>
    </w:p>
    <w:p>
      <w:pPr/>
      <w:r>
        <w:rPr/>
        <w:t xml:space="preserve">بديل بن ورقاء، الخزاعي. </w:t>
      </w:r>
    </w:p>
    <w:p/>
    <w:p>
      <w:pPr/>
      <w:r>
        <w:rPr/>
        <w:t xml:space="preserve">حدثني سعيد بن يحيى، قال: حدثني أبي، عن ابن إسحاق؛ فحدثني ابن أبي عبلة، عن ابن بديل بن ورقاء، عن أبيه؛ أن النبي صلى الله عليه وسلم أمر بديلاً أن يحبس السبايا والأموال بالجعرانة، حتى يقدم عليه، فحبست.</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w:t>
      </w:r>
    </w:p>
    <w:p>
      <w:pPr/>
      <w:r>
        <w:rPr/>
        <w:t xml:space="preserve">بديل بن ورقاء الخزاعي </w:t>
      </w:r>
    </w:p>
    <w:p/>
    <w:p>
      <w:pPr/>
      <w:r>
        <w:rPr/>
        <w:t xml:space="preserve">من بني عدي بن خزاعة أمره النبي صلى الله عليه وسلم أن يحبس السبايا والأموال بالجعرانة حتى يقدم عليه من مكة فحبسها عليه وكان سيد قومه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بن ربيعة بن جري بن عامر بن مازن بن عدي بن عمرو بن ربيعة
</w:t>
      </w:r>
    </w:p>
    <w:p>
      <w:pPr/>
      <w:r>
        <w:rPr/>
        <w:t xml:space="preserve">بديل بن ورقاء الخزاعي بن ربيعة بن جري بن عامر بن مازن بن عدي بن عمرو بن ربيعة </w:t>
      </w:r>
    </w:p>
    <w:p/>
    <w:p>
      <w:pPr/>
      <w:r>
        <w:rPr/>
        <w:t xml:space="preserve">حدثنا إسماعيل بن الفضل البلخي، نا مسلم بن عبد الرحمن البلخي، نا عمر بن هارون، نا إبراهيم بن أبي عبلة، عن ابن لبديل بن ورقاء، عن جده قال: «لما هزم رسول الله صلى الله عليه وسلم هوازن سار إلى الطائف وبعث بالغنائم معي فجلسنا بالجعرانة فقسم بها الغنايم وأعطى النبي صلى الله عليه وسلم يومئذ المؤلفة قلوبهم»</w:t>
      </w:r>
    </w:p>
    <w:p/>
    <w:p>
      <w:pPr/>
      <w:r>
        <w:rPr/>
        <w:t xml:space="preserve">حدثنا محمد بن يونس، نا عبد الرحمن بن بحر، نا رشدين، نا موسى بن علي، عن أبيه، عن بديل بن ورقاء قال: «رأيت النبي صلى الله عليه وسلم توضأ ومسح على خفيه»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بن عبد العزى بن ربيعة الخزاعي
</w:t>
      </w:r>
    </w:p>
    <w:p>
      <w:pPr/>
      <w:r>
        <w:rPr/>
        <w:t xml:space="preserve">بديل بن ورقاء بن عبد العزى بن ربيعة الخزاعي: </w:t>
      </w:r>
    </w:p>
    <w:p/>
    <w:p>
      <w:pPr/>
      <w:r>
        <w:rPr/>
        <w:t xml:space="preserve">هكذا ذكره ابن عبد البر، وقال: هو من خزاعة. أسلم هو وابنه عبد الله بن بديل، وحكيم بن حزام، يوم فتح مكة بمر الظهران، في قول ابن شهاب.</w:t>
      </w:r>
    </w:p>
    <w:p/>
    <w:p>
      <w:pPr/>
      <w:r>
        <w:rPr/>
        <w:t xml:space="preserve">وذكر ابن إسحاق: أن قريشا يوم فتح مكة نجوا إلى دار بديل بن ورقاء الخزاعي، ودار مولاه رافع. وشهد بديل وابنه حنينا والطائف وتبوكا. وكان بديل من كبار مسلمة الفتح. وقد قيل إنه أسلم قبل الفتح.</w:t>
      </w:r>
    </w:p>
    <w:p/>
    <w:p>
      <w:pPr/>
      <w:r>
        <w:rPr/>
        <w:t xml:space="preserve">وروى عنه: ابنه سلمة بن بديل، وحبيبة بنت شريق. وروى ابن عبد البر من حديث بعض ولده، أن النبي صلى الله عليه وسلم، أمر بديلا بحبس السرايا والأموال بالجعرانة، حتى يقدم عليه، ففعل.</w:t>
      </w:r>
    </w:p>
    <w:p/>
    <w:p>
      <w:pPr/>
      <w:r>
        <w:rPr/>
        <w:t xml:space="preserve">وذكر ابن الأثير في نسب بديل، غير ما لم يذكره ابن عبد البر، وذكر من حاله ما ذكره ابن عبد البر، وزاد في ذلك فقال: قال ابن مندة وأبو نعيم: تقدم إسلامه، فاستفدنا من هذا، بيان القائل بأن إسلامه تقدم قبل الفتح.</w:t>
      </w:r>
    </w:p>
    <w:p/>
    <w:p>
      <w:pPr/>
      <w:r>
        <w:rPr/>
        <w:t xml:space="preserve">وقال ابن الأثير: وتوفى بديل بن ورقاء، قبل النبي صلى الله عليه وسلم. وزاد أيضا من حال بديل غير هذا.</w:t>
      </w:r>
    </w:p>
    <w:p/>
    <w:p>
      <w:pPr/>
      <w:r>
        <w:rPr/>
        <w:t xml:space="preserve">وقال المزي في التهذيب: قال محمد بن سعد: أنا يزيد بن هارون قال: أنا حماد بن سلمة، عن هشام بن عروة، عن أبيه، أن رسول الله صلى الله عليه وسلم قال يوم فتح مكة: «من دخل دار أبي سفيان فهو آمن، ومن دخل دار حكيم بن حزام فهو آمن، ومن دخل دار بديل ابن ورقاء فهو آمن».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العدوي
</w:t>
      </w:r>
    </w:p>
    <w:p>
      <w:pPr/>
      <w:r>
        <w:rPr/>
        <w:t xml:space="preserve">بديل بن ورقاء الخزاعي العدوي </w:t>
      </w:r>
    </w:p>
    <w:p/>
    <w:p>
      <w:pPr/>
      <w:r>
        <w:rPr/>
        <w:t xml:space="preserve">له صحبة روت عنه حبيبة بنت شريق جدة عيسى بن مسعود بن الحكم الزرقي روى عنه ابنه سلمة بن بديل أن النبي صلى الله عليه وسلم كتب له كتاباً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ورقاء الخزاعي مكي
</w:t>
      </w:r>
    </w:p>
    <w:p>
      <w:pPr/>
      <w:r>
        <w:rPr/>
        <w:t xml:space="preserve">بديل بن ورقاء الخزاعي مكي </w:t>
      </w:r>
    </w:p>
    <w:p/>
    <w:p>
      <w:pPr/>
      <w:r>
        <w:rPr/>
        <w:t xml:space="preserve">ومنهم من يقول عبد الله بن بديل الخزاعي</w:t>
      </w:r>
    </w:p>
    <w:p/>
    <w:p>
      <w:pPr/>
      <w:r>
        <w:rPr/>
        <w:t xml:space="preserve">روى عن القاسم بن محمد والزهري روى عنه أبو داود الطيالسي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2026-07-28T21:59:42+03:00</dcterms:created>
  <dcterms:modified xsi:type="dcterms:W3CDTF">2026-07-28T21:59:42+03:00</dcterms:modified>
</cp:coreProperties>
</file>

<file path=docProps/custom.xml><?xml version="1.0" encoding="utf-8"?>
<Properties xmlns="http://schemas.openxmlformats.org/officeDocument/2006/custom-properties" xmlns:vt="http://schemas.openxmlformats.org/officeDocument/2006/docPropsVTypes"/>
</file>