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الشعثاء
</w:t>
      </w:r>
    </w:p>
    <w:p>
      <w:pPr>
        <w:jc w:val="start"/>
        <w:bidi/>
      </w:pPr>
      <w:r>
        <w:rPr>
          <w:rFonts w:ascii="arial" w:hAnsi="arial" w:eastAsia="arial" w:cs="arial"/>
          <w:sz w:val="28"/>
          <w:szCs w:val="28"/>
          <w:b w:val="1"/>
          <w:bCs w:val="1"/>
          <w:rtl/>
        </w:rPr>
        <w:t xml:space="preserve">أبو الشعثاء
</w:t>
      </w:r>
    </w:p>
    <w:p>
      <w:pPr/>
      <w:r>
        <w:rPr/>
        <w:t xml:space="preserve">أبو الشعثاء </w:t>
      </w:r>
    </w:p>
    <w:p/>
    <w:p>
      <w:pPr/>
      <w:r>
        <w:rPr/>
        <w:t xml:space="preserve">حدثنا أبو مسلم حدثني أبي حدثنا بن أبي مريم قال سمعت سفيان بن عيينة قال له إنسان حدثك عمرو بن دينار عن أبي الشعثاء عن على بن أبي طالب قال أسكت ما حدث أبو الشعثاء عن على بن أبي طالب حديثاً قط</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2026-10-15T03:35:09+03:00</dcterms:created>
  <dcterms:modified xsi:type="dcterms:W3CDTF">2026-10-15T03:35:09+03:00</dcterms:modified>
</cp:coreProperties>
</file>

<file path=docProps/custom.xml><?xml version="1.0" encoding="utf-8"?>
<Properties xmlns="http://schemas.openxmlformats.org/officeDocument/2006/custom-properties" xmlns:vt="http://schemas.openxmlformats.org/officeDocument/2006/docPropsVTypes"/>
</file>