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قيس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قيس مصري
</w:t>
      </w:r>
    </w:p>
    <w:p>
      <w:pPr/>
      <w:r>
        <w:rPr/>
        <w:t xml:space="preserve">الوليد بن قيس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2026-10-15T06:29:02+03:00</dcterms:created>
  <dcterms:modified xsi:type="dcterms:W3CDTF">2026-10-15T06:29:02+03:00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