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هشام بن عبيد الله
</w:t>
      </w:r>
    </w:p>
    <w:p>
      <w:pPr>
        <w:jc w:val="start"/>
        <w:bidi/>
      </w:pPr>
      <w:r>
        <w:rPr>
          <w:rFonts w:ascii="arial" w:hAnsi="arial" w:eastAsia="arial" w:cs="arial"/>
          <w:sz w:val="28"/>
          <w:szCs w:val="28"/>
          <w:b w:val="1"/>
          <w:bCs w:val="1"/>
          <w:rtl/>
        </w:rPr>
        <w:t xml:space="preserve">هشام بن عبيد الله
</w:t>
      </w:r>
    </w:p>
    <w:p>
      <w:pPr/>
      <w:r>
        <w:rPr/>
        <w:t xml:space="preserve">هشام بن عبيد الله </w:t>
      </w:r>
    </w:p>
    <w:p/>
    <w:p>
      <w:pPr/>
      <w:r>
        <w:rPr/>
        <w:t xml:space="preserve">روى عن القاسم بن عبد الله رازي ضعيف حدثنا أبو نعيم ثنا سفيان عن هشام أبي كليب عن بن أبي نعم عن أبي سعيد الخدري قال نهى رسول الله صلى الله عليه وسلم عن عسب الفحل أو أجر الفحل</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2026-10-15T06:22:23+03:00</dcterms:created>
  <dcterms:modified xsi:type="dcterms:W3CDTF">2026-10-15T06:22:23+03:00</dcterms:modified>
</cp:coreProperties>
</file>

<file path=docProps/custom.xml><?xml version="1.0" encoding="utf-8"?>
<Properties xmlns="http://schemas.openxmlformats.org/officeDocument/2006/custom-properties" xmlns:vt="http://schemas.openxmlformats.org/officeDocument/2006/docPropsVTypes"/>
</file>