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الصباح بن محمد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الصباح بن محمد كوفي
</w:t>
      </w:r>
    </w:p>
    <w:p>
      <w:pPr/>
      <w:r>
        <w:rPr/>
        <w:t xml:space="preserve">الصباح بن محمد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2026-10-15T13:41:49+03:00</dcterms:created>
  <dcterms:modified xsi:type="dcterms:W3CDTF">2026-10-15T13:41:49+03:00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