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السكن بن إسماعيل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السكن بن إسماعيل الأنصاري
</w:t>
      </w:r>
    </w:p>
    <w:p>
      <w:pPr/>
      <w:r>
        <w:rPr/>
        <w:t xml:space="preserve">السكن بن إسماعيل الأنصاري </w:t>
      </w:r>
    </w:p>
    <w:p/>
    <w:p>
      <w:pPr/>
      <w:r>
        <w:rPr/>
        <w:t xml:space="preserve">ثقة لا بأس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2026-10-15T13:46:25+03:00</dcterms:created>
  <dcterms:modified xsi:type="dcterms:W3CDTF">2026-10-15T13:46:25+03:00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