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يزيد المري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يزيد المري شامي
</w:t>
      </w:r>
    </w:p>
    <w:p>
      <w:pPr/>
      <w:r>
        <w:rPr/>
        <w:t xml:space="preserve">خالد بن يزيد المري شامي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2026-10-15T15:31:21+03:00</dcterms:created>
  <dcterms:modified xsi:type="dcterms:W3CDTF">2026-10-15T15:31:21+03:00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