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السدي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السدي كوفي
</w:t>
      </w:r>
    </w:p>
    <w:p>
      <w:pPr/>
      <w:r>
        <w:rPr/>
        <w:t xml:space="preserve">إسماعيل السدي كوفي </w:t>
      </w:r>
    </w:p>
    <w:p/>
    <w:p>
      <w:pPr/>
      <w:r>
        <w:rPr/>
        <w:t xml:space="preserve">ثقة روى عنه سفيان وشعبة وزائدة عالم بتفسير القرآن راوية 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2026-10-15T17:41:19+03:00</dcterms:created>
  <dcterms:modified xsi:type="dcterms:W3CDTF">2026-10-15T17:41:19+03:00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