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الفلوسي أبو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الفلوسي أبو يوسف
</w:t>
      </w:r>
    </w:p>
    <w:p>
      <w:pPr/>
      <w:r>
        <w:rPr/>
        <w:t xml:space="preserve">يعقوب بن إسحاق الفلوسي أبو يوسف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حدثنا عنه ابنه مسدد بن يعقوب بن إسحاق بنصيبين وغيره مات سنة سبعين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2026-10-15T18:42:02+03:00</dcterms:created>
  <dcterms:modified xsi:type="dcterms:W3CDTF">2026-10-15T18:42:02+03:00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