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عبد الله
</w:t>
      </w:r>
    </w:p>
    <w:p>
      <w:pPr>
        <w:jc w:val="start"/>
        <w:bidi/>
      </w:pPr>
      <w:r>
        <w:rPr>
          <w:rFonts w:ascii="arial" w:hAnsi="arial" w:eastAsia="arial" w:cs="arial"/>
          <w:sz w:val="28"/>
          <w:szCs w:val="28"/>
          <w:b w:val="1"/>
          <w:bCs w:val="1"/>
          <w:rtl/>
        </w:rPr>
        <w:t xml:space="preserve">هارون بن عبد الله
</w:t>
      </w:r>
    </w:p>
    <w:p>
      <w:pPr/>
      <w:r>
        <w:rPr/>
        <w:t xml:space="preserve">هارون بن عبد الله </w:t>
      </w:r>
    </w:p>
    <w:p/>
    <w:p>
      <w:pPr/>
      <w:r>
        <w:rPr/>
        <w:t xml:space="preserve">قاضي مصر قال سمعت ثلاثة من أهل العلم عبد العزيز بن أبي حازم وإبراهيم بن سعد وعبد الرحمن بن زيد بن أسلم كلهم يقول وددت أنى خرجت من هذا العلم كفافا لا لي ولا على حدثنا محمد بن المنذر ثنا محمد بن عبد الوهاب المصري ثنا هارون بن عبد الله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2026-10-17T00:34:05+03:00</dcterms:created>
  <dcterms:modified xsi:type="dcterms:W3CDTF">2026-10-17T00:34:05+03:00</dcterms:modified>
</cp:coreProperties>
</file>

<file path=docProps/custom.xml><?xml version="1.0" encoding="utf-8"?>
<Properties xmlns="http://schemas.openxmlformats.org/officeDocument/2006/custom-properties" xmlns:vt="http://schemas.openxmlformats.org/officeDocument/2006/docPropsVTypes"/>
</file>