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سفيان
</w:t>
      </w:r>
    </w:p>
    <w:p>
      <w:pPr>
        <w:jc w:val="start"/>
        <w:bidi/>
      </w:pPr>
      <w:r>
        <w:rPr>
          <w:rFonts w:ascii="arial" w:hAnsi="arial" w:eastAsia="arial" w:cs="arial"/>
          <w:sz w:val="28"/>
          <w:szCs w:val="28"/>
          <w:b w:val="1"/>
          <w:bCs w:val="1"/>
          <w:rtl/>
        </w:rPr>
        <w:t xml:space="preserve">هشام بن سفيان
</w:t>
      </w:r>
    </w:p>
    <w:p>
      <w:pPr/>
      <w:r>
        <w:rPr/>
        <w:t xml:space="preserve">هشام بن سفيان </w:t>
      </w:r>
    </w:p>
    <w:p/>
    <w:p>
      <w:pPr/>
      <w:r>
        <w:rPr/>
        <w:t xml:space="preserve">يروي عن عبد الله بن عبيد الله عن أبي الشعثاء قال قالت عكناء بنت أبي صفرة أخت المهلب بن أبي صفرة أن رسول الله صلى الله عليه وسلم أمر بصوم عاشوراء روى عنه محمد بن يحيى الأزدي</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2026-10-16T01:26:46+03:00</dcterms:created>
  <dcterms:modified xsi:type="dcterms:W3CDTF">2026-10-16T01:26:46+03:00</dcterms:modified>
</cp:coreProperties>
</file>

<file path=docProps/custom.xml><?xml version="1.0" encoding="utf-8"?>
<Properties xmlns="http://schemas.openxmlformats.org/officeDocument/2006/custom-properties" xmlns:vt="http://schemas.openxmlformats.org/officeDocument/2006/docPropsVTypes"/>
</file>