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حماد اللؤلؤي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حماد اللؤلؤي
</w:t>
      </w:r>
    </w:p>
    <w:p>
      <w:pPr/>
      <w:r>
        <w:rPr/>
        <w:t xml:space="preserve">الوليد بن حماد اللؤلؤي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يوسف والكوفيين روى عنه محمد بن عثمان بن أبي شيبة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2026-10-16T05:19:27+03:00</dcterms:created>
  <dcterms:modified xsi:type="dcterms:W3CDTF">2026-10-16T05:19:27+03:00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