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EF57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2026-10-17T06:28:55+03:00</dcterms:created>
  <dcterms:modified xsi:type="dcterms:W3CDTF">2026-10-17T06:28:55+03:00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