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محرز بن سلمة العبدي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محرز بن سلمة العبدي البغدادي
</w:t>
      </w:r>
    </w:p>
    <w:p>
      <w:pPr/>
      <w:r>
        <w:rPr/>
        <w:t xml:space="preserve">محرز بن سلمة العبدي البغدادي </w:t>
      </w:r>
    </w:p>
    <w:p/>
    <w:p>
      <w:pPr/>
      <w:r>
        <w:rPr/>
        <w:t xml:space="preserve">أصله من مكة</w:t>
      </w:r>
    </w:p>
    <w:p/>
    <w:p>
      <w:pPr/>
      <w:r>
        <w:rPr/>
        <w:t xml:space="preserve">يروي عن مالك بن أنس والدراوردي حدثنا عنه أبو يعلى وغيره من شيوخنا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2026-10-17T07:28:44+03:00</dcterms:created>
  <dcterms:modified xsi:type="dcterms:W3CDTF">2026-10-17T07:28:44+03:00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