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المنذر بن عمار بن حبيب بن حسان بن أبي الأشرس أبو الخطاب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عمار بن حبيب بن حسان بن أبي الأشرس أبو الخطاب الكوفي
</w:t>
      </w:r>
    </w:p>
    <w:p>
      <w:pPr/>
      <w:r>
        <w:rPr/>
        <w:t xml:space="preserve">المنذر بن عمار بن حبيب بن حسان بن أبي الأشرس أبو الخطاب الكوفي </w:t>
      </w:r>
    </w:p>
    <w:p/>
    <w:p>
      <w:pPr/>
      <w:r>
        <w:rPr/>
        <w:t xml:space="preserve">يروي عن شبيب بن شيبة عن الحسن روى عنه صالح بن محمد البغدادي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2026-10-17T08:44:19+03:00</dcterms:created>
  <dcterms:modified xsi:type="dcterms:W3CDTF">2026-10-17T08:44:19+03:00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