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خالد بن محمد بن حيان الموصلي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خالد بن محمد بن حيان الموصلي أبو علي
</w:t>
      </w:r>
    </w:p>
    <w:p>
      <w:pPr/>
      <w:r>
        <w:rPr/>
        <w:t xml:space="preserve">سليمان بن خالد بن محمد بن حيان الموصلي أبو علي </w:t>
      </w:r>
    </w:p>
    <w:p/>
    <w:p>
      <w:pPr/>
      <w:r>
        <w:rPr/>
        <w:t xml:space="preserve">يروي عن يزيد بن هارون وعبد الوهاب بن عطاء وعبد الله بن بكر السهمي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2026-10-18T00:20:49+03:00</dcterms:created>
  <dcterms:modified xsi:type="dcterms:W3CDTF">2026-10-18T00:20:49+03:00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