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داود الواسطي سكن الأبلة
</w:t>
      </w:r>
    </w:p>
    <w:p>
      <w:pPr>
        <w:jc w:val="start"/>
        <w:bidi/>
      </w:pPr>
      <w:r>
        <w:rPr>
          <w:rFonts w:ascii="arial" w:hAnsi="arial" w:eastAsia="arial" w:cs="arial"/>
          <w:sz w:val="28"/>
          <w:szCs w:val="28"/>
          <w:b w:val="1"/>
          <w:bCs w:val="1"/>
          <w:rtl/>
        </w:rPr>
        <w:t xml:space="preserve">أحمد بن داود الواسطي سكن الأبلة
</w:t>
      </w:r>
    </w:p>
    <w:p>
      <w:pPr/>
      <w:r>
        <w:rPr/>
        <w:t xml:space="preserve">أحمد بن داود الواسطي سكن الأبلة </w:t>
      </w:r>
    </w:p>
    <w:p/>
    <w:p>
      <w:pPr/>
      <w:r>
        <w:rPr/>
        <w:t xml:space="preserve">يروي عن إسحاق بن يوسف الأزرق حدثنا عنه أحمد بن يحيى بن زهير حديثه يشبه حديث الثقات وهو الذي يقال له أحمد بن داود بن رواد الضبي سمع بن عيينة وغيره يغرب</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2026-10-18T05:37:19+03:00</dcterms:created>
  <dcterms:modified xsi:type="dcterms:W3CDTF">2026-10-18T05:37:19+03:00</dcterms:modified>
</cp:coreProperties>
</file>

<file path=docProps/custom.xml><?xml version="1.0" encoding="utf-8"?>
<Properties xmlns="http://schemas.openxmlformats.org/officeDocument/2006/custom-properties" xmlns:vt="http://schemas.openxmlformats.org/officeDocument/2006/docPropsVTypes"/>
</file>