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هاشم بن أبي هريرة الحمصي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هاشم بن أبي هريرة الحمصي
</w:t>
      </w:r>
    </w:p>
    <w:p>
      <w:pPr/>
      <w:r>
        <w:rPr/>
        <w:t xml:space="preserve">هاشم بن أبي هريرة الحمصي </w:t>
      </w:r>
    </w:p>
    <w:p/>
    <w:p>
      <w:pPr/>
      <w:r>
        <w:rPr/>
        <w:t xml:space="preserve">يروي عن ضمرة بن حبيب روى عنه عمرو بن الحارث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لابن حبان،(دائرة المعارف العثمانية بحيدر آباد الدكن الهند،1973،ط 1،ج 7،ص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هاشم بن أبي هريرة الحمصي
</w:t>
      </w:r>
    </w:p>
    <w:p>
      <w:pPr/>
      <w:r>
        <w:rPr/>
        <w:t xml:space="preserve">هاشم بن أبي هريرة الحمصي </w:t>
      </w:r>
    </w:p>
    <w:p/>
    <w:p>
      <w:pPr/>
      <w:r>
        <w:rPr/>
        <w:t xml:space="preserve">يروي عن أبيه وضمرة بن حبيب روى عنه أهل الشام وسليمان بن عبد الرحمن الدمشقي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لابن حبان،(دائرة المعارف العثمانية بحيدر آباد الدكن الهند،1973،ط 1،ج 9،ص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هاشم بن أبي هريرة الحمصي أبو معاوية
</w:t>
      </w:r>
    </w:p>
    <w:p>
      <w:pPr/>
      <w:r>
        <w:rPr/>
        <w:t xml:space="preserve">هاشم بن أبي هريرة الحمصي أبو معاوية </w:t>
      </w:r>
    </w:p>
    <w:p/>
    <w:p>
      <w:pPr/>
      <w:r>
        <w:rPr/>
        <w:t xml:space="preserve">واسم أبي هريرة عيسى بن بشير شامي حمصي</w:t>
      </w:r>
    </w:p>
    <w:p/>
    <w:p>
      <w:pPr/>
      <w:r>
        <w:rPr/>
        <w:t xml:space="preserve">روى عن وحشي بن حرب وأبيه عيسى بن بشير روى عنه المسيب بن واضح وسليمان بن عبد الرحمن بن شرحبيل قال أبو محمد.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9،ص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2026-10-18T10:47:31+03:00</dcterms:created>
  <dcterms:modified xsi:type="dcterms:W3CDTF">2026-10-18T10:47:31+03:00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