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عبد الرحمن بن أبي عبلة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عبد الرحمن بن أبي عبلة
</w:t>
      </w:r>
    </w:p>
    <w:p>
      <w:pPr/>
      <w:r>
        <w:rPr/>
        <w:t xml:space="preserve">هانئ بن عبد الرحمن بن أبي عبلة </w:t>
      </w:r>
    </w:p>
    <w:p/>
    <w:p>
      <w:pPr/>
      <w:r>
        <w:rPr/>
        <w:t xml:space="preserve">من كور بيت المقدس</w:t>
      </w:r>
    </w:p>
    <w:p/>
    <w:p>
      <w:pPr/>
      <w:r>
        <w:rPr/>
        <w:t xml:space="preserve">يروي عن عمه إبراهيم بن أبي عبلة روى عنه ابنه عبد الله بن هانئ ربما أغرب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عبد الرحمن بن أبي عبلة
</w:t>
      </w:r>
    </w:p>
    <w:p>
      <w:pPr/>
      <w:r>
        <w:rPr/>
        <w:t xml:space="preserve">هانئ بن عبد الرحمن بن أبي عبلة </w:t>
      </w:r>
    </w:p>
    <w:p/>
    <w:p>
      <w:pPr/>
      <w:r>
        <w:rPr/>
        <w:t xml:space="preserve">من أهل فلسطين</w:t>
      </w:r>
    </w:p>
    <w:p/>
    <w:p>
      <w:pPr/>
      <w:r>
        <w:rPr/>
        <w:t xml:space="preserve">يروي عن محمد بن إبراهيم بن أبي عبلة عن الزهري روى عنه ابنه عبد الله بن هانئ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2026-10-18T10:50:25+03:00</dcterms:created>
  <dcterms:modified xsi:type="dcterms:W3CDTF">2026-10-18T10:50:25+03:00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