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نوح الوراق
</w:t>
      </w:r>
    </w:p>
    <w:p>
      <w:pPr>
        <w:jc w:val="start"/>
        <w:bidi/>
      </w:pPr>
      <w:r>
        <w:rPr>
          <w:rFonts w:ascii="arial" w:hAnsi="arial" w:eastAsia="arial" w:cs="arial"/>
          <w:sz w:val="28"/>
          <w:szCs w:val="28"/>
          <w:b w:val="1"/>
          <w:bCs w:val="1"/>
          <w:rtl/>
        </w:rPr>
        <w:t xml:space="preserve">نوح الوراق
</w:t>
      </w:r>
    </w:p>
    <w:p>
      <w:pPr/>
      <w:r>
        <w:rPr/>
        <w:t xml:space="preserve">نوح الوراق </w:t>
      </w:r>
    </w:p>
    <w:p/>
    <w:p>
      <w:pPr/>
      <w:r>
        <w:rPr/>
        <w:t xml:space="preserve">يروي عن الحسن وابن سيرين أنهما كانا يكرهان أن يحول الدين مضاربة والمضاربة دينا حدثناه أبو خليفة قال ثنا علي بن المديني قال ثنا سلام بن مسلم الزجاج قال ثنا نوح الوراق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2026-10-19T14:35:20+03:00</dcterms:created>
  <dcterms:modified xsi:type="dcterms:W3CDTF">2026-10-19T14:35:20+03:00</dcterms:modified>
</cp:coreProperties>
</file>

<file path=docProps/custom.xml><?xml version="1.0" encoding="utf-8"?>
<Properties xmlns="http://schemas.openxmlformats.org/officeDocument/2006/custom-properties" xmlns:vt="http://schemas.openxmlformats.org/officeDocument/2006/docPropsVTypes"/>
</file>