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الحميد بن سالم العطار، من أهل الكوفة.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الحميد بن سالم العطار، من أهل الكوفة.
</w:t>
      </w:r>
    </w:p>
    <w:p>
      <w:pPr/>
      <w:r>
        <w:rPr/>
        <w:t xml:space="preserve">محمد بن عبد الحميد بن سالم العطار، من أهل الكوفة. </w:t>
      </w:r>
    </w:p>
    <w:p/>
    <w:p>
      <w:pPr/>
      <w:r>
        <w:rPr/>
        <w:t xml:space="preserve">يروي عن سيف بن عميرة، وأبي نعيم، روى عنه عبيد بن كثير، وأهل بلده.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الحميد بن سالم العطار
</w:t>
      </w:r>
    </w:p>
    <w:p>
      <w:pPr/>
      <w:r>
        <w:rPr/>
        <w:t xml:space="preserve">محمد بن عبد الحميد بن سالم العطار </w:t>
      </w:r>
    </w:p>
    <w:p/>
    <w:p>
      <w:pPr/>
      <w:r>
        <w:rPr/>
        <w:t xml:space="preserve">من أهل الكوفة</w:t>
      </w:r>
    </w:p>
    <w:p/>
    <w:p>
      <w:pPr/>
      <w:r>
        <w:rPr/>
        <w:t xml:space="preserve">يروي عن سيف بن عميرة وأبي نعيم روى عنه عبيد بن كثير وأهل بلده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2026-07-28T15:20:38+03:00</dcterms:created>
  <dcterms:modified xsi:type="dcterms:W3CDTF">2026-07-28T15:20:38+03:00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