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يزيد، أبو هريرة الحمصي.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يزيد، أبو هريرة الحمصي.
</w:t>
      </w:r>
    </w:p>
    <w:p>
      <w:pPr/>
      <w:r>
        <w:rPr/>
        <w:t xml:space="preserve">عيسى بن يزيد، أبو هريرة الحمصي. </w:t>
      </w:r>
    </w:p>
    <w:p/>
    <w:p>
      <w:pPr/>
      <w:r>
        <w:rPr/>
        <w:t xml:space="preserve">يروي عن حنش عن عكرمة. روى عنه المثنى بن يزيد الثقفي، وأهل الشام.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يريد الله أبو هريرة الحمصي
</w:t>
      </w:r>
    </w:p>
    <w:p>
      <w:pPr/>
      <w:r>
        <w:rPr/>
        <w:t xml:space="preserve">عيسى بن يريد الله أبو هريرة الحمصي </w:t>
      </w:r>
    </w:p>
    <w:p/>
    <w:p>
      <w:pPr/>
      <w:r>
        <w:rPr/>
        <w:t xml:space="preserve">يروي عن حنس بن عكرمة روى عنه المثنى بن يزيد الثقفي وأهل الشام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2026-07-28T18:38:17+03:00</dcterms:created>
  <dcterms:modified xsi:type="dcterms:W3CDTF">2026-07-28T18:38:17+03:00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