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مكلبة.
</w:t>
      </w:r>
    </w:p>
    <w:p>
      <w:pPr>
        <w:jc w:val="start"/>
        <w:bidi/>
      </w:pPr>
      <w:r>
        <w:rPr>
          <w:rFonts w:ascii="arial" w:hAnsi="arial" w:eastAsia="arial" w:cs="arial"/>
          <w:sz w:val="28"/>
          <w:szCs w:val="28"/>
          <w:b w:val="1"/>
          <w:bCs w:val="1"/>
          <w:rtl/>
        </w:rPr>
        <w:t xml:space="preserve">عبد السلام بن مكلبة.
</w:t>
      </w:r>
    </w:p>
    <w:p>
      <w:pPr/>
      <w:r>
        <w:rPr/>
        <w:t xml:space="preserve">عبد السلام بن مكلبة. </w:t>
      </w:r>
    </w:p>
    <w:p/>
    <w:p>
      <w:pPr/>
      <w:r>
        <w:rPr/>
        <w:t xml:space="preserve">روى عن الأوزاعي، وابن جريج. روى عنه الوليد بن مزيد البيروتي.</w:t>
      </w:r>
    </w:p>
    <w:p/>
    <w:p>
      <w:pPr/>
      <w:r>
        <w:rPr/>
        <w:t xml:space="preserve">قال ابن أبي حاتم: حدثني أبي: ثنا العباس الخلال، قال: سمعت مروان بن محمد يقول: أعلم الناس بالأوزاعي وبحديثه وفتياه عشرة أنفس: أولهم هقل، والثاني يزيد بن السمط، والثالث عبد السلام بن مكلبة.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مكلبة
</w:t>
      </w:r>
    </w:p>
    <w:p>
      <w:pPr/>
      <w:r>
        <w:rPr/>
        <w:t xml:space="preserve">عبد السلام بن مكلبة </w:t>
      </w:r>
    </w:p>
    <w:p/>
    <w:p>
      <w:pPr/>
      <w:r>
        <w:rPr/>
        <w:t xml:space="preserve">روى عن الأوزاعي وابن جريج روى عنه الوليد بن مزيد البيروتي نا عبد الرحمن حدثني أبي نا عباس الخلال قال سمعت مروان بن محمد يقول أعلم الناس بالأوزاعي وبحديثه وفتياه عشرة أنفس أولهم هقل والثاني يزيد بن السمط والثالث عبد السلام بن مكلبة.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2026-07-28T14:10:46+03:00</dcterms:created>
  <dcterms:modified xsi:type="dcterms:W3CDTF">2026-07-28T14:10:46+03:00</dcterms:modified>
</cp:coreProperties>
</file>

<file path=docProps/custom.xml><?xml version="1.0" encoding="utf-8"?>
<Properties xmlns="http://schemas.openxmlformats.org/officeDocument/2006/custom-properties" xmlns:vt="http://schemas.openxmlformats.org/officeDocument/2006/docPropsVTypes"/>
</file>