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أبي الفضل، أبو محمد الحصري.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أبي الفضل، أبو محمد الحصري.
</w:t>
      </w:r>
    </w:p>
    <w:p>
      <w:pPr/>
      <w:r>
        <w:rPr/>
        <w:t xml:space="preserve">عبد الجبار بن أبي الفضل، أبو محمد الحصري. </w:t>
      </w:r>
    </w:p>
    <w:p/>
    <w:p>
      <w:pPr/>
      <w:r>
        <w:rPr/>
        <w:t xml:space="preserve">سمع من أبي الوقت وغيره. روى عنه ابن النجار، أجازه وأثنى عليه، توفي سنة سبع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2026-07-29T03:21:42+03:00</dcterms:created>
  <dcterms:modified xsi:type="dcterms:W3CDTF">2026-07-29T03:21:42+03:00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