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أحمد بن أبي صالح الطرسوسي.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أحمد بن أبي صالح الطرسوسي.
</w:t>
      </w:r>
    </w:p>
    <w:p>
      <w:pPr/>
      <w:r>
        <w:rPr/>
        <w:t xml:space="preserve">عبد الله بن أحمد بن أبي صالح الطرسوسي. </w:t>
      </w:r>
    </w:p>
    <w:p/>
    <w:p>
      <w:pPr/>
      <w:r>
        <w:rPr/>
        <w:t xml:space="preserve">يروي عن أبي نعيم والكوفيين. حدثنا عنه محمد بن المنذر بالغرائب.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أحمد بن أبي صالح الطرطوسي
</w:t>
      </w:r>
    </w:p>
    <w:p>
      <w:pPr/>
      <w:r>
        <w:rPr/>
        <w:t xml:space="preserve">عبد الله بن أحمد بن أبي صالح الطرطوسي </w:t>
      </w:r>
    </w:p>
    <w:p/>
    <w:p>
      <w:pPr/>
      <w:r>
        <w:rPr/>
        <w:t xml:space="preserve">يروي عن أبي نعيم والكوفيين حدثنا عنه محمد بن المنذر بالغرائب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2026-07-28T21:05:37+03:00</dcterms:created>
  <dcterms:modified xsi:type="dcterms:W3CDTF">2026-07-28T21:05:37+03:00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