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بكر اليشكري أو العسكري.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بكر اليشكري أو العسكري.
</w:t>
      </w:r>
    </w:p>
    <w:p>
      <w:pPr/>
      <w:r>
        <w:rPr/>
        <w:t xml:space="preserve">سهل بن بكر اليشكري أو العسكري. </w:t>
      </w:r>
    </w:p>
    <w:p/>
    <w:p>
      <w:pPr/>
      <w:r>
        <w:rPr/>
        <w:t xml:space="preserve">روى عن أبي همام محمد بن محبب، وحجاج الأنماطي، ومعلى بن أسد، وإسماعيل بن بهرام.</w:t>
      </w:r>
    </w:p>
    <w:p/>
    <w:p>
      <w:pPr/>
      <w:r>
        <w:rPr/>
        <w:t xml:space="preserve">قال ابن أبي حاتم: كتبت عنه مع أبي،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بحر العسكري السكري
</w:t>
      </w:r>
    </w:p>
    <w:p>
      <w:pPr/>
      <w:r>
        <w:rPr/>
        <w:t xml:space="preserve">سهل بن بحر العسكري السكري </w:t>
      </w:r>
    </w:p>
    <w:p/>
    <w:p>
      <w:pPr/>
      <w:r>
        <w:rPr/>
        <w:t xml:space="preserve">روى عن أبي همام محمد بن محبب وحجاج الأنماطي ومعلى بن أسد وإسماعيل بن بهرام كتبت عنه بالري مع أبي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2026-07-28T19:48:46+03:00</dcterms:created>
  <dcterms:modified xsi:type="dcterms:W3CDTF">2026-07-28T19:48:46+03:00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