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زكريا بن أيوب، أبو يحيى، من أهل أنطاكية.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زكريا بن أيوب، أبو يحيى، من أهل أنطاكية.
</w:t>
      </w:r>
    </w:p>
    <w:p>
      <w:pPr/>
      <w:r>
        <w:rPr/>
        <w:t xml:space="preserve">زكريا بن أيوب، أبو يحيى، من أهل أنطاكية. </w:t>
      </w:r>
    </w:p>
    <w:p/>
    <w:p>
      <w:pPr/>
      <w:r>
        <w:rPr/>
        <w:t xml:space="preserve">قال ابن يونس: قدم إلى مصر، وحدث بها، وكان ثقة. توفي بمصر سنة ثمان ومائتين، في يوم الخميس، أول رمضان.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ممن لم يقع في الكتب الستة،(مركز النعمان للبحوث والدراسات الإسلامية وتحقيق التراث والترجمة صنعاء، اليمن،2011،ط 1،ج 4،ص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2026-07-29T02:19:53+03:00</dcterms:created>
  <dcterms:modified xsi:type="dcterms:W3CDTF">2026-07-29T02:19:53+03:00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