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العافية، أبو علي الجنجيالي.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العافية، أبو علي الجنجيالي.
</w:t>
      </w:r>
    </w:p>
    <w:p>
      <w:pPr/>
      <w:r>
        <w:rPr/>
        <w:t xml:space="preserve">الحسين بن أبي العافية، أبو علي الجنجيالي. </w:t>
      </w:r>
    </w:p>
    <w:p/>
    <w:p>
      <w:pPr/>
      <w:r>
        <w:rPr/>
        <w:t xml:space="preserve">حدث عن أبي المطرف بن مدراج، وغيره. حدث عنه الصاحبان، وكان شيخاً صالحاً.</w:t>
      </w:r>
    </w:p>
    <w:p/>
    <w:p>
      <w:pPr/>
      <w:r>
        <w:rPr/>
        <w:t xml:space="preserve">توفي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2026-07-28T14:12:48+03:00</dcterms:created>
  <dcterms:modified xsi:type="dcterms:W3CDTF">2026-07-28T14:12:48+03:00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