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مطر الدقاق، أبو أحمد، من أهل واسط.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مطر الدقاق، أبو أحمد، من أهل واسط.
</w:t>
      </w:r>
    </w:p>
    <w:p>
      <w:pPr/>
      <w:r>
        <w:rPr/>
        <w:t xml:space="preserve">بشر بن مطر الدقاق، أبو أحمد، من أهل واسط. </w:t>
      </w:r>
    </w:p>
    <w:p/>
    <w:p>
      <w:pPr/>
      <w:r>
        <w:rPr/>
        <w:t xml:space="preserve">يروي عن ابن عيينة. حدثنا عنه حاجب بن أركين. يخطئ ويخالف.</w:t>
      </w:r>
    </w:p>
    <w:p/>
    <w:p>
      <w:pPr/>
      <w:r>
        <w:rPr/>
        <w:t xml:space="preserve">وقال ابن أبي حاتم: هو ابن مطر بن ثابت نزيل سامراء. روى عن: ابن عيينة، وإسحاق الأزرق، ويزيد بن هارون، وكان صدوقاً.</w:t>
      </w:r>
    </w:p>
    <w:p/>
    <w:p>
      <w:pPr/>
      <w:r>
        <w:rPr/>
        <w:t xml:space="preserve">سئل عنه أبي فقال: صدوق.</w:t>
      </w:r>
    </w:p>
    <w:p/>
    <w:p>
      <w:pPr/>
      <w:r>
        <w:rPr/>
        <w:t xml:space="preserve">وقال الدارقطني: ثقة.</w:t>
      </w:r>
    </w:p>
    <w:p/>
    <w:p>
      <w:pPr/>
      <w:r>
        <w:rPr/>
        <w:t xml:space="preserve">وقال ابن مخلد: مات سنة (262هـ).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مطر الدقاق أبو أحمد
</w:t>
      </w:r>
    </w:p>
    <w:p>
      <w:pPr/>
      <w:r>
        <w:rPr/>
        <w:t xml:space="preserve">بشر بن مطر الدقاق أبو أحمد </w:t>
      </w:r>
    </w:p>
    <w:p/>
    <w:p>
      <w:pPr/>
      <w:r>
        <w:rPr/>
        <w:t xml:space="preserve">من أهل واسط</w:t>
      </w:r>
    </w:p>
    <w:p/>
    <w:p>
      <w:pPr/>
      <w:r>
        <w:rPr/>
        <w:t xml:space="preserve">يروي عن ابن عيينة حدثنا عنه حاجب بن الركين يخطئ ويخالف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مطر الواسطي
</w:t>
      </w:r>
    </w:p>
    <w:p>
      <w:pPr/>
      <w:r>
        <w:rPr/>
        <w:t xml:space="preserve">بشر بن مطر الواسطي </w:t>
      </w:r>
    </w:p>
    <w:p/>
    <w:p>
      <w:pPr/>
      <w:r>
        <w:rPr/>
        <w:t xml:space="preserve">نزيل سامرا وهو ابن مطر بن ثابت روى عن سفيان بن عيينة وإسحاق الأزرق ويزيد بن هارون وكان صدوقاً. سئل أبي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2026-07-28T14:24:02+03:00</dcterms:created>
  <dcterms:modified xsi:type="dcterms:W3CDTF">2026-07-28T14:24:02+03:00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