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يونس، أبو يزيد النخعي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يونس، أبو يزيد النخعي البخاري.
</w:t>
      </w:r>
    </w:p>
    <w:p>
      <w:pPr/>
      <w:r>
        <w:rPr/>
        <w:t xml:space="preserve">أسلم بن يونس، أبو يزيد النخعي البخاري. </w:t>
      </w:r>
    </w:p>
    <w:p/>
    <w:p>
      <w:pPr/>
      <w:r>
        <w:rPr/>
        <w:t xml:space="preserve">يروي عن حازم بن حرملة. روى عنه أهل بلده.</w:t>
      </w:r>
    </w:p>
    <w:p/>
    <w:p>
      <w:pPr/>
      <w:r>
        <w:rPr/>
        <w:t xml:space="preserve">هكذا فيه وفي خط الهيثمي.</w:t>
      </w:r>
    </w:p>
    <w:p/>
    <w:p>
      <w:pPr/>
      <w:r>
        <w:rPr/>
        <w:t xml:space="preserve">وقال البخاري: أسلم بن بشير أبو زيد الحنفي البخاري سمع حازم بن حرملة وعيسى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يونس أبو يزيد النخعي
</w:t>
      </w:r>
    </w:p>
    <w:p>
      <w:pPr/>
      <w:r>
        <w:rPr/>
        <w:t xml:space="preserve">أسلم بن يونس أبو يزيد النخعي </w:t>
      </w:r>
    </w:p>
    <w:p/>
    <w:p>
      <w:pPr/>
      <w:r>
        <w:rPr/>
        <w:t xml:space="preserve">يروي عن حازم بن خزيمة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2026-07-27T23:33:49+03:00</dcterms:created>
  <dcterms:modified xsi:type="dcterms:W3CDTF">2026-07-27T23:33:49+03:00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