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زياد، أبو عبيد الله القاري.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زياد، أبو عبيد الله القاري.
</w:t>
      </w:r>
    </w:p>
    <w:p>
      <w:pPr/>
      <w:r>
        <w:rPr/>
        <w:t xml:space="preserve">أحمد بن محمد بن زياد، أبو عبيد الله القاري. </w:t>
      </w:r>
    </w:p>
    <w:p/>
    <w:p>
      <w:pPr/>
      <w:r>
        <w:rPr/>
        <w:t xml:space="preserve">يروي عن أبي بدر شجاع بن الوليد روى له حديث «إن من الشعر حكمة» وقال: هو خطأ ثناه وصيف بن عبد الله بأنطاكية.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2026-07-28T02:32:20+03:00</dcterms:created>
  <dcterms:modified xsi:type="dcterms:W3CDTF">2026-07-28T02:32:20+03:00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