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مؤثر بن عفازة، أبو المثنى، الشيباني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مؤثر بن عفازة، أبو المثنى، الشيباني 
</w:t>
      </w:r>
    </w:p>
    <w:p>
      <w:pPr/>
      <w:r>
        <w:rPr/>
        <w:t xml:space="preserve">مؤثر بن عفازة، أبو المثنى، الشيباني. </w:t>
      </w:r>
    </w:p>
    <w:p/>
    <w:p>
      <w:pPr/>
      <w:r>
        <w:rPr/>
        <w:t xml:space="preserve">عن ابن مسعود، وبشير ابن الخصاصية.</w:t>
      </w:r>
    </w:p>
    <w:p/>
    <w:p>
      <w:pPr/>
      <w:r>
        <w:rPr/>
        <w:t xml:space="preserve">روى عنه: جبلة بن سحيم.</w:t>
      </w:r>
    </w:p>
    <w:p/>
    <w:p>
      <w:pPr/>
      <w:r>
        <w:rPr/>
        <w:t xml:space="preserve">هو العبدي.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مؤثر بن عفازة
</w:t>
      </w:r>
    </w:p>
    <w:p>
      <w:pPr/>
      <w:r>
        <w:rPr/>
        <w:t xml:space="preserve">مؤثر بن عفازة </w:t>
      </w:r>
    </w:p>
    <w:p/>
    <w:p>
      <w:pPr/>
      <w:r>
        <w:rPr/>
        <w:t xml:space="preserve">عن ابن مسعود وعنه جبلة بن سحيم وثق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مؤثر بن غفارة الشيباني، 
</w:t>
      </w:r>
    </w:p>
    <w:p>
      <w:pPr/>
      <w:r>
        <w:rPr/>
        <w:t xml:space="preserve">(ق) مؤثر بن غفارة الشيباني، ويقال: العبدي، أبو المثنى الكوفي. </w:t>
      </w:r>
    </w:p>
    <w:p/>
    <w:p>
      <w:pPr/>
      <w:r>
        <w:rPr/>
        <w:t xml:space="preserve">قال الحاكم أبو عبد الله لما خرج حديثه مصححا له: ليس بمجهول، قد روى عن ابن مسعود والبراء بن عازب، وروى عنه جماعة من التابعين.</w:t>
      </w:r>
    </w:p>
    <w:p/>
    <w:p>
      <w:pPr/>
      <w:r>
        <w:rPr/>
        <w:t xml:space="preserve">وذكره ابن سعد في الطبقة الأولى من أهل الكوفة.</w:t>
      </w:r>
    </w:p>
    <w:p/>
    <w:p>
      <w:pPr/>
      <w:r>
        <w:rPr/>
        <w:t xml:space="preserve">وقال العجلي: من أصحاب عبد الله،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مؤثر بن غفارة أبو المثنى العبدي
</w:t>
      </w:r>
    </w:p>
    <w:p>
      <w:pPr/>
      <w:r>
        <w:rPr/>
        <w:t xml:space="preserve">مؤثر بن غفارة أبو المثنى العبدي </w:t>
      </w:r>
    </w:p>
    <w:p/>
    <w:p>
      <w:pPr/>
      <w:r>
        <w:rPr/>
        <w:t xml:space="preserve">يروي عن ابن مسعود وبشير بن الخصاصية روى عنه جبلة بن سحيم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مؤثر بن عفازة
</w:t>
      </w:r>
    </w:p>
    <w:p>
      <w:pPr/>
      <w:r>
        <w:rPr/>
        <w:t xml:space="preserve">مؤثر بن عفازة </w:t>
      </w:r>
    </w:p>
    <w:p/>
    <w:p>
      <w:pPr/>
      <w:r>
        <w:rPr/>
        <w:t xml:space="preserve">من أصحاب عبد الله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موثر بن عفازة أبو المثنى الشيباني
</w:t>
      </w:r>
    </w:p>
    <w:p>
      <w:pPr/>
      <w:r>
        <w:rPr/>
        <w:t xml:space="preserve">موثر بن عفازة أبو المثنى الشيباني </w:t>
      </w:r>
    </w:p>
    <w:p/>
    <w:p>
      <w:pPr/>
      <w:r>
        <w:rPr/>
        <w:t xml:space="preserve">روى عن عبد الله بن مسعود وبشير بن الخصاصية روى عنه جبلة بن سحيم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2026-07-28T17:46:17+03:00</dcterms:created>
  <dcterms:modified xsi:type="dcterms:W3CDTF">2026-07-28T17:46:17+03:00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