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مجاهد بن عبد الله السلمي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عبد الله السلمي 
</w:t>
      </w:r>
    </w:p>
    <w:p>
      <w:pPr/>
      <w:r>
        <w:rPr/>
        <w:t xml:space="preserve">مجاهد بن عبد الله السلمي. </w:t>
      </w:r>
    </w:p>
    <w:p/>
    <w:p>
      <w:pPr/>
      <w:r>
        <w:rPr/>
        <w:t xml:space="preserve">سمع سلمان.</w:t>
      </w:r>
    </w:p>
    <w:p/>
    <w:p>
      <w:pPr/>
      <w:r>
        <w:rPr/>
        <w:t xml:space="preserve">روى عنه: أبو مالك الأشجعي.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عبد الله السلمي
</w:t>
      </w:r>
    </w:p>
    <w:p>
      <w:pPr/>
      <w:r>
        <w:rPr/>
        <w:t xml:space="preserve">مجاهد بن عبد الله السلمي </w:t>
      </w:r>
    </w:p>
    <w:p/>
    <w:p>
      <w:pPr/>
      <w:r>
        <w:rPr/>
        <w:t xml:space="preserve">يروي عن سلمان الفارسي روى عنه أبو إسحاق السبيعي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عبد الله السلمي
</w:t>
      </w:r>
    </w:p>
    <w:p>
      <w:pPr/>
      <w:r>
        <w:rPr/>
        <w:t xml:space="preserve">مجاهد بن عبد الله السلمي </w:t>
      </w:r>
    </w:p>
    <w:p/>
    <w:p>
      <w:pPr/>
      <w:r>
        <w:rPr/>
        <w:t xml:space="preserve">روى عن سلمان مرسل روى عنه أبو مالك الأشجعي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2026-07-27T23:32:54+03:00</dcterms:created>
  <dcterms:modified xsi:type="dcterms:W3CDTF">2026-07-27T23:32:54+03:00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