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مرزوق بن عبد الرحمن، أبو حسان، المزني، البصري 
</w:t>
      </w:r>
    </w:p>
    <w:p>
      <w:pPr>
        <w:jc w:val="start"/>
        <w:bidi/>
      </w:pPr>
      <w:r>
        <w:rPr>
          <w:rFonts w:ascii="arial" w:hAnsi="arial" w:eastAsia="arial" w:cs="arial"/>
          <w:sz w:val="28"/>
          <w:szCs w:val="28"/>
          <w:b w:val="1"/>
          <w:bCs w:val="1"/>
          <w:rtl/>
        </w:rPr>
        <w:t xml:space="preserve">مرزوق بن عبد الرحمن، أبو حسان، المزني، البصري 
</w:t>
      </w:r>
    </w:p>
    <w:p>
      <w:pPr/>
      <w:r>
        <w:rPr/>
        <w:t xml:space="preserve">مرزوق بن عبد الرحمن، أبو حسان، المزني، البصري. </w:t>
      </w:r>
    </w:p>
    <w:p/>
    <w:p>
      <w:pPr/>
      <w:r>
        <w:rPr/>
        <w:t xml:space="preserve">عن ابن سيرين، ومطر، كناه موسى بن إسماعيل.</w:t>
      </w:r>
    </w:p>
    <w:p/>
    <w:p>
      <w:pPr/>
      <w:r>
        <w:rPr/>
        <w:t xml:space="preserve">روى عنه موسى، ويحيى بن يحيى.</w:t>
      </w:r>
    </w:p>
    <w:p>
      <w:pPr>
        <w:jc w:val="start"/>
        <w:bidi/>
      </w:pPr>
      <w:r>
        <w:rPr>
          <w:sz w:val="24"/>
          <w:szCs w:val="24"/>
          <w:b w:val="1"/>
          <w:bCs w:val="1"/>
          <w:rtl/>
        </w:rPr>
        <w:t xml:space="preserve">
التاريخ الكبير،(دائرة المعارف العثمانية، حيدر آباد - الدكن،0،ط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مرزوق بن عبد الرحمن أبو حسان المؤذن البصري
</w:t>
      </w:r>
    </w:p>
    <w:p>
      <w:pPr/>
      <w:r>
        <w:rPr/>
        <w:t xml:space="preserve">مرزوق بن عبد الرحمن أبو حسان المؤذن البصري </w:t>
      </w:r>
    </w:p>
    <w:p/>
    <w:p>
      <w:pPr/>
      <w:r>
        <w:rPr/>
        <w:t xml:space="preserve">روى عن محمد بن سيرين وقتادة ومطر الوراق روى عنه أبو أسامة وموسى بن إسماعيل أبو سلمة ويحيى بن يحيى النيسابوري وشيبان بن فروخ وسعيد بن سليمان الواسطي سمعت أبي يقول ذلك قال أبو محمد روى عنه مسلم بن إبراهيم نا عبد الرحمن قال سألت أبي عنه فقال محله الصدق قال أبو محمد فرق البخاري بين مرزوق الذي روى عن بن سيرين روى عنه حماد بن زيد وبين مرزوق بن عبد الرحمن أبي حسان المؤذن فسمعت أبي يقول أرى أنهما واحد.</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2026-07-29T09:38:08+03:00</dcterms:created>
  <dcterms:modified xsi:type="dcterms:W3CDTF">2026-07-29T09:38:08+03:00</dcterms:modified>
</cp:coreProperties>
</file>

<file path=docProps/custom.xml><?xml version="1.0" encoding="utf-8"?>
<Properties xmlns="http://schemas.openxmlformats.org/officeDocument/2006/custom-properties" xmlns:vt="http://schemas.openxmlformats.org/officeDocument/2006/docPropsVTypes"/>
</file>