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مسلم بن خباب، مولى بني ليث، أبو الحسن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مسلم بن خباب، مولى بني ليث، أبو الحسن 
</w:t>
      </w:r>
    </w:p>
    <w:p>
      <w:pPr/>
      <w:r>
        <w:rPr/>
        <w:t xml:space="preserve">علي بن مسلم بن خباب، مولى بني ليث، أبو الحسن. </w:t>
      </w:r>
    </w:p>
    <w:p/>
    <w:p>
      <w:pPr/>
      <w:r>
        <w:rPr/>
        <w:t xml:space="preserve">عن المقبري، عن بعض أصحاب النبي صلى الله عليه وسلم، عن النبي صلى الله عليه وسلم؛ أي نقيبٍ لم يقل بحق فالنار.</w:t>
      </w:r>
    </w:p>
    <w:p/>
    <w:p>
      <w:pPr/>
      <w:r>
        <w:rPr/>
        <w:t xml:space="preserve">أراه أخا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مسلم بن خباب، مولى بني ليث، أخو محمد بن مسلم بن خباب، كنيته أبو الحسن.
</w:t>
      </w:r>
    </w:p>
    <w:p>
      <w:pPr/>
      <w:r>
        <w:rPr/>
        <w:t xml:space="preserve">علي بن مسلم بن خباب، مولى بني ليث، أخو محمد بن مسلم بن خباب، كنيته أبو الحسن. </w:t>
      </w:r>
    </w:p>
    <w:p/>
    <w:p>
      <w:pPr/>
      <w:r>
        <w:rPr/>
        <w:t xml:space="preserve">يروي عن سعيد المقبري. روى عنه العراقيون.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مسلم بن خباب
</w:t>
      </w:r>
    </w:p>
    <w:p>
      <w:pPr/>
      <w:r>
        <w:rPr/>
        <w:t xml:space="preserve">علي بن مسلم بن خباب </w:t>
      </w:r>
    </w:p>
    <w:p/>
    <w:p>
      <w:pPr/>
      <w:r>
        <w:rPr/>
        <w:t xml:space="preserve">مولى بني ليث أخو محمد بن مسلم بن خباب كنيته أبو الحسن</w:t>
      </w:r>
    </w:p>
    <w:p/>
    <w:p>
      <w:pPr/>
      <w:r>
        <w:rPr/>
        <w:t xml:space="preserve">يروي عن سعيد المقبري روى عنه العراقيون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مسلم بن خباب
</w:t>
      </w:r>
    </w:p>
    <w:p>
      <w:pPr/>
      <w:r>
        <w:rPr/>
        <w:t xml:space="preserve">علي بن مسلم بن خباب </w:t>
      </w:r>
    </w:p>
    <w:p/>
    <w:p>
      <w:pPr/>
      <w:r>
        <w:rPr/>
        <w:t xml:space="preserve">مولى بنى ليث أبو الحسن روى عن المقبري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2026-07-29T07:12:45+03:00</dcterms:created>
  <dcterms:modified xsi:type="dcterms:W3CDTF">2026-07-29T07:12:45+03:00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