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سويد بن منجوف، السدوسي، البصري 
</w:t>
      </w:r>
    </w:p>
    <w:p>
      <w:pPr>
        <w:jc w:val="start"/>
        <w:bidi/>
      </w:pPr>
      <w:r>
        <w:rPr>
          <w:rFonts w:ascii="arial" w:hAnsi="arial" w:eastAsia="arial" w:cs="arial"/>
          <w:sz w:val="28"/>
          <w:szCs w:val="28"/>
          <w:b w:val="1"/>
          <w:bCs w:val="1"/>
          <w:rtl/>
        </w:rPr>
        <w:t xml:space="preserve">علي بن سويد بن منجوف، السدوسي، البصري 
</w:t>
      </w:r>
    </w:p>
    <w:p>
      <w:pPr/>
      <w:r>
        <w:rPr/>
        <w:t xml:space="preserve">علي بن سويد بن منجوف، السدوسي، البصري. </w:t>
      </w:r>
    </w:p>
    <w:p/>
    <w:p>
      <w:pPr/>
      <w:r>
        <w:rPr/>
        <w:t xml:space="preserve">سمع أبا رافع، وعبد الله بن بريدة، رضي الله عنهما.</w:t>
      </w:r>
    </w:p>
    <w:p/>
    <w:p>
      <w:pPr/>
      <w:r>
        <w:rPr/>
        <w:t xml:space="preserve">روى عنه حماد بن زيد، وروح ابن عبادة، والنضر بن شميل.</w:t>
      </w:r>
    </w:p>
    <w:p/>
    <w:p>
      <w:pPr/>
      <w:r>
        <w:rPr/>
        <w:t xml:space="preserve">قال أحمد بن علي بن عبد الله بن علي: كنيته أبو الفضل.</w:t>
      </w:r>
    </w:p>
    <w:p/>
    <w:p>
      <w:pPr/>
      <w:r>
        <w:rPr/>
        <w:t xml:space="preserve">من سدوس بن شيبان بن ذهل بن أبي ربيعة.</w:t>
      </w:r>
    </w:p>
    <w:p/>
    <w:p>
      <w:pPr/>
      <w:r>
        <w:rPr/>
        <w:t xml:space="preserve">حدثنا عمرو بن علي، حدثنا يحيى، حدثنا علي بن سويد، حدثنا أبو رافع، رضي الله عنه؛ صلى بنا عمر، رضي الله عنه، العشاء، فقرأ: </w:t>
      </w:r>
    </w:p>
    <w:p>
      <w:pPr/>
      <w:r>
        <w:rPr>
          <w:color w:val="0000ff"/>
        </w:rPr>
        <w:t xml:space="preserve">{إذا السماء انشقت}</w:t>
      </w:r>
    </w:p>
    <w:p>
      <w:pPr/>
      <w:r>
        <w:rPr/>
        <w:t xml:space="preserve"> فسجد فيها.</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سويد بن منجوف السدوسي
</w:t>
      </w:r>
    </w:p>
    <w:p>
      <w:pPr/>
      <w:r>
        <w:rPr/>
        <w:t xml:space="preserve">علي بن سويد بن منجوف السدوسي </w:t>
      </w:r>
    </w:p>
    <w:p/>
    <w:p>
      <w:pPr/>
      <w:r>
        <w:rPr/>
        <w:t xml:space="preserve">عن أبي رافع الصائغ وابن بريدة وعنه يحيى القطان وروح خ</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سويد بن منجوف أبو الفضل السدوسي البصري جد أحمد بن عبد الله بن علي المنجوفي:
</w:t>
      </w:r>
    </w:p>
    <w:p>
      <w:pPr/>
      <w:r>
        <w:rPr/>
        <w:t xml:space="preserve">(خ) علي بن سويد بن منجوف أبو الفضل السدوسي البصري جد أحمد بن عبد الله بن علي المنجوفي: </w:t>
      </w:r>
    </w:p>
    <w:p/>
    <w:p>
      <w:pPr/>
      <w:r>
        <w:rPr/>
        <w:t xml:space="preserve">كذا ذكره المزي، والصواب الذي ذكره البخاري: أحمد بن علي بن عبد الله بن علي بن سويد.</w:t>
      </w:r>
    </w:p>
    <w:p/>
    <w:p>
      <w:pPr/>
      <w:r>
        <w:rPr/>
        <w:t xml:space="preserve">وقال أحمد بن صالح العجلي: ’’ بصري ثقة ’’.</w:t>
      </w:r>
    </w:p>
    <w:p/>
    <w:p>
      <w:pPr/>
      <w:r>
        <w:rPr/>
        <w:t xml:space="preserve">وذكره ابن خلفون في كتاب ’’ الثقات ’’، وكذلك ابن شاهين.</w:t>
      </w:r>
    </w:p>
    <w:p/>
    <w:p>
      <w:pPr/>
      <w:r>
        <w:rPr/>
        <w:t xml:space="preserve">وفي كتاب ’’ الجرح والتعديل ’’ عن أبي [ق 144 / ب] الحسن الدارقطني، وسئل عنه فقال: هو ثقة.</w:t>
      </w:r>
    </w:p>
    <w:p/>
    <w:p>
      <w:pPr/>
      <w:r>
        <w:rPr/>
        <w:t xml:space="preserve">وذكره خليفة بن خياط في الطبقة السادسة من أهل البصرة.</w:t>
      </w:r>
    </w:p>
    <w:p/>
    <w:p>
      <w:pPr/>
      <w:r>
        <w:rPr/>
        <w:t xml:space="preserve">وزعم البخاري أنه من سدوس بن شيبان بن ذهل بن ربيعة، كذا هو فيما رأيت من نسخ كتابه. والذي في كتب النسابين قاطبة: سدوس بن شيبان بن ذهل بن ثعلبة بن عكابة بن صعب بن علي بن بكر بن وائل، اللهم إلا لو قال: من ربيعة لكان صوابا؛ لأن وائل بن قاسط بن هنب بن أفصى، هو ابن دعمي بن جديلة بن أسد بن ربيعة بن نزار.</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سويد بن منجوف السدوسي
</w:t>
      </w:r>
    </w:p>
    <w:p>
      <w:pPr/>
      <w:r>
        <w:rPr/>
        <w:t xml:space="preserve">علي بن سويد بن منجوف السدوسي </w:t>
      </w:r>
    </w:p>
    <w:p/>
    <w:p>
      <w:pPr/>
      <w:r>
        <w:rPr/>
        <w:t xml:space="preserve">سدوس شيبان بن ذهل كنيته أبو الفضل من أهل البصرة</w:t>
      </w:r>
    </w:p>
    <w:p/>
    <w:p>
      <w:pPr/>
      <w:r>
        <w:rPr/>
        <w:t xml:space="preserve">يروي عن عبد الله بن بريدة روى عنه حماد بن زيد والنضر بن شميل</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سويد بن منجوف بصري
</w:t>
      </w:r>
    </w:p>
    <w:p>
      <w:pPr/>
      <w:r>
        <w:rPr/>
        <w:t xml:space="preserve">علي بن سويد بن منجوف بصري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سويد بن منجوف
</w:t>
      </w:r>
    </w:p>
    <w:p>
      <w:pPr/>
      <w:r>
        <w:rPr/>
        <w:t xml:space="preserve">علي بن سويد بن منجوف</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سويد بن منجوف
</w:t>
      </w:r>
    </w:p>
    <w:p>
      <w:pPr/>
      <w:r>
        <w:rPr/>
        <w:t xml:space="preserve">علي بن سويد بن منجوف </w:t>
      </w:r>
    </w:p>
    <w:p/>
    <w:p>
      <w:pPr/>
      <w:r>
        <w:rPr/>
        <w:t xml:space="preserve">روى عن أبي رافع وابن بريدة وحضين الرقاشي روى عنه شعبة ويحيى بن سعيد القطان وروح بن عبادة سمعت أبي يقول ذلك نا عبد الرحمن أنا عبد الله بن أحمد بن محمد بن حنبل فيما كتب إلي قال قال أبي علي بن سويد بن منجوف ما أرى به بأسا وقد حدث عنه يحيى بن سعيد نا عبد الرحمن قال ذكره أبي عن إسحاق بن منصور عن يحيى بن معين أنه قال علي بن سويد بن منجوف السدوسي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2026-07-29T02:02:02+03:00</dcterms:created>
  <dcterms:modified xsi:type="dcterms:W3CDTF">2026-07-29T02:02:02+03:00</dcterms:modified>
</cp:coreProperties>
</file>

<file path=docProps/custom.xml><?xml version="1.0" encoding="utf-8"?>
<Properties xmlns="http://schemas.openxmlformats.org/officeDocument/2006/custom-properties" xmlns:vt="http://schemas.openxmlformats.org/officeDocument/2006/docPropsVTypes"/>
</file>