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مضرس بن عثمان، الجهني 
</w:t>
      </w:r>
    </w:p>
    <w:p>
      <w:pPr>
        <w:jc w:val="start"/>
        <w:bidi/>
      </w:pPr>
      <w:r>
        <w:rPr>
          <w:rFonts w:ascii="arial" w:hAnsi="arial" w:eastAsia="arial" w:cs="arial"/>
          <w:sz w:val="28"/>
          <w:szCs w:val="28"/>
          <w:b w:val="1"/>
          <w:bCs w:val="1"/>
          <w:rtl/>
        </w:rPr>
        <w:t xml:space="preserve">عمر بن مضرس بن عثمان، الجهني 
</w:t>
      </w:r>
    </w:p>
    <w:p>
      <w:pPr/>
      <w:r>
        <w:rPr/>
        <w:t xml:space="preserve">عمر بن مضرس بن عثمان، الجهني. </w:t>
      </w:r>
    </w:p>
    <w:p/>
    <w:p>
      <w:pPr/>
      <w:r>
        <w:rPr/>
        <w:t xml:space="preserve">عن أبيه، عن النبي صلى الله عليه وسلم.</w:t>
      </w:r>
    </w:p>
    <w:p/>
    <w:p>
      <w:pPr/>
      <w:r>
        <w:rPr/>
        <w:t xml:space="preserve">روى عنه حرملة بن عبد العزيز.</w:t>
      </w:r>
    </w:p>
    <w:p/>
    <w:p>
      <w:pPr/>
      <w:r>
        <w:rPr/>
        <w:t xml:space="preserve">هو أخو عثمان.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مضرس بن عثمان الجهني، أبو عثمان، من أهل مصر.
</w:t>
      </w:r>
    </w:p>
    <w:p>
      <w:pPr/>
      <w:r>
        <w:rPr/>
        <w:t xml:space="preserve">عمر بن مضرس بن عثمان الجهني، أبو عثمان، من أهل مصر. </w:t>
      </w:r>
    </w:p>
    <w:p/>
    <w:p>
      <w:pPr/>
      <w:r>
        <w:rPr/>
        <w:t xml:space="preserve">يروي عن أبيه. روى عنه حرملة بن عبد العزيز.</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مضرس بن عثمان الجهني أبو عثمان
</w:t>
      </w:r>
    </w:p>
    <w:p>
      <w:pPr/>
      <w:r>
        <w:rPr/>
        <w:t xml:space="preserve">عمر بن مضرس بن عثمان الجهني أبو عثمان </w:t>
      </w:r>
    </w:p>
    <w:p/>
    <w:p>
      <w:pPr/>
      <w:r>
        <w:rPr/>
        <w:t xml:space="preserve">من أهل مضر</w:t>
      </w:r>
    </w:p>
    <w:p/>
    <w:p>
      <w:pPr/>
      <w:r>
        <w:rPr/>
        <w:t xml:space="preserve">يروي عن أبيه روى عنه حرملة بن عبد العزيز</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مضرس بن عثمان الجهني
</w:t>
      </w:r>
    </w:p>
    <w:p>
      <w:pPr/>
      <w:r>
        <w:rPr/>
        <w:t xml:space="preserve">عمر بن مضرس بن عثمان الجهني </w:t>
      </w:r>
    </w:p>
    <w:p/>
    <w:p>
      <w:pPr/>
      <w:r>
        <w:rPr/>
        <w:t xml:space="preserve">روى عن أبيه عن عمرو بن مرة الجهني صاحب النبي صلى الله عليه وسلم روى عنه حرملة بن عبد العزيز بن الربيع بن سبرة سمعت أبي يقول ذلك نا عبد الرحمن أنا يعقوب بن إسحاق فيما كتب إلي قال أنا عثمان بن سعيد قال قلت ليحيى بن معين عمر وعثمان ابنا مضرس رويا عن أبيهما عن عمرو بن مرة الجهني عن النبي صلى الله عليه وسلم قال ما أعرفهما.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2026-07-28T22:06:03+03:00</dcterms:created>
  <dcterms:modified xsi:type="dcterms:W3CDTF">2026-07-28T22:06:03+03:00</dcterms:modified>
</cp:coreProperties>
</file>

<file path=docProps/custom.xml><?xml version="1.0" encoding="utf-8"?>
<Properties xmlns="http://schemas.openxmlformats.org/officeDocument/2006/custom-properties" xmlns:vt="http://schemas.openxmlformats.org/officeDocument/2006/docPropsVTypes"/>
</file>