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بهجة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بهجة صالح
</w:t>
      </w:r>
    </w:p>
    <w:p>
      <w:pPr/>
      <w:r>
        <w:rPr/>
        <w:t xml:space="preserve">بهجة صالح  بهجة صالح، العقيد: كاتب عسكري، من ضباط الجيش العراقي طبع من كتبه: (مفكرة الضابط) و (معارك الحدود الفرنسية الألمانية) و (أساليب الأوامر والوصايا والتقارير).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2026-07-29T04:18:35+03:00</dcterms:created>
  <dcterms:modified xsi:type="dcterms:W3CDTF">2026-07-29T04:18:35+03:00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