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عبد الرحمن، أبو نصر، الضبي 
</w:t>
      </w:r>
    </w:p>
    <w:p>
      <w:pPr>
        <w:jc w:val="start"/>
        <w:bidi/>
      </w:pPr>
      <w:r>
        <w:rPr>
          <w:rFonts w:ascii="arial" w:hAnsi="arial" w:eastAsia="arial" w:cs="arial"/>
          <w:sz w:val="28"/>
          <w:szCs w:val="28"/>
          <w:b w:val="1"/>
          <w:bCs w:val="1"/>
          <w:rtl/>
        </w:rPr>
        <w:t xml:space="preserve">عبد الله بن عبد الرحمن، أبو نصر، الضبي 
</w:t>
      </w:r>
    </w:p>
    <w:p>
      <w:pPr/>
      <w:r>
        <w:rPr/>
        <w:t xml:space="preserve">عبد الله بن عبد الرحمن، أبو نصر، الضبي. </w:t>
      </w:r>
    </w:p>
    <w:p/>
    <w:p>
      <w:pPr/>
      <w:r>
        <w:rPr/>
        <w:t xml:space="preserve">سمع مساوراً الحميري، عن أمه، عن أم سلمة، رضي الله عنها.</w:t>
      </w:r>
    </w:p>
    <w:p/>
    <w:p>
      <w:pPr/>
      <w:r>
        <w:rPr/>
        <w:t xml:space="preserve">روى عنه محمد بن فضيل بن غزوان، والثوري.</w:t>
      </w:r>
    </w:p>
    <w:p/>
    <w:p>
      <w:pPr/>
      <w:r>
        <w:rPr/>
        <w:t xml:space="preserve">الكوفي.</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الرحمن أبو نصر الضبي
</w:t>
      </w:r>
    </w:p>
    <w:p>
      <w:pPr/>
      <w:r>
        <w:rPr/>
        <w:t xml:space="preserve">عبد الله بن عبد الرحمن أبو نصر الضبي </w:t>
      </w:r>
    </w:p>
    <w:p/>
    <w:p>
      <w:pPr/>
      <w:r>
        <w:rPr/>
        <w:t xml:space="preserve">عن أنس ومساور الحميري وعنه السفيانان وابن فضيل وثقه أحمد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الرحمن أبو نصر الضبي الكوفي.
</w:t>
      </w:r>
    </w:p>
    <w:p>
      <w:pPr/>
      <w:r>
        <w:rPr/>
        <w:t xml:space="preserve">(ت ق) عبد الله بن عبد الرحمن أبو نصر الضبي الكوفي. </w:t>
      </w:r>
    </w:p>
    <w:p/>
    <w:p>
      <w:pPr/>
      <w:r>
        <w:rPr/>
        <w:t xml:space="preserve">قال ابن خلفون وذكره في كتاب ’’ الثقات ’’: هو ثقة.</w:t>
      </w:r>
    </w:p>
    <w:p/>
    <w:p>
      <w:pPr/>
      <w:r>
        <w:rPr/>
        <w:t xml:space="preserve">وخرج الحاكم حديثه في ’’ مستدركه ’’.</w:t>
      </w:r>
    </w:p>
    <w:p/>
    <w:p>
      <w:pPr/>
      <w:r>
        <w:rPr/>
        <w:t xml:space="preserve">وفي ’’ الكامل ’’ لأبي أحمد الجرجاني: عبد الله بن عبد الرحمن بن أسيد أبا نصر سمعت ابن حماد يقول: قال البخاري: عبد الله بن عبد الرحمن بن أسيد الأنصاري سمع أنسا فيه نظر.</w:t>
      </w:r>
    </w:p>
    <w:p/>
    <w:p>
      <w:pPr/>
      <w:r>
        <w:rPr/>
        <w:t xml:space="preserve">ثنا البغوي ثنا الأخنس ثنا ابن فضيل ثنا أبو نصر: عبد الله بن عبد الرحمن الأنصاري عن مساور فذكر حديثه ’’ علي لا يحبك إلا مؤمن ’’ ثم قال: وعبد الله بن عبد الرحمن الأنصاري كوفي حدث عنه جماعة من الكوفيين.</w:t>
      </w:r>
    </w:p>
    <w:p/>
    <w:p>
      <w:pPr/>
      <w:r>
        <w:rPr/>
        <w:t xml:space="preserve">ولما ذكره ابن شاهين في ’’ الثقات ’’ قال: قال أحمد: ثقة ثقة.</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الرحمن أبو نصر الضبي كوفي
</w:t>
      </w:r>
    </w:p>
    <w:p>
      <w:pPr/>
      <w:r>
        <w:rPr/>
        <w:t xml:space="preserve">عبد الله بن عبد الرحمن أبو نصر الضبي كوفي </w:t>
      </w:r>
    </w:p>
    <w:p/>
    <w:p>
      <w:pPr/>
      <w:r>
        <w:rPr/>
        <w:t xml:space="preserve">روى عن سالم بن أبي الجعد ومساور الحميري روى عنه الثوري وابن فضيل سمعت أبي يقول ذلك ثنا عبد الرحمن أنا عبد الله بن أحمد بن محمد بن حنبل فيما كتب إلي قال سألت أبي عن أبي نصر فقال: ثقة حدثني عنه بن فضيل - يعنى بأبي نصر - عبد الله بن عبد الرحمن ثنا عبد الرحمن قال سألت أبي عن أبي نصر عبد الله بن عبد الرحمن الذي يحدث عنه الثوري فقال: صالح.</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2026-07-28T16:25:27+03:00</dcterms:created>
  <dcterms:modified xsi:type="dcterms:W3CDTF">2026-07-28T16:25:27+03:00</dcterms:modified>
</cp:coreProperties>
</file>

<file path=docProps/custom.xml><?xml version="1.0" encoding="utf-8"?>
<Properties xmlns="http://schemas.openxmlformats.org/officeDocument/2006/custom-properties" xmlns:vt="http://schemas.openxmlformats.org/officeDocument/2006/docPropsVTypes"/>
</file>