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سوادة بن أبي الأسود، القطان، البصري 
</w:t>
      </w:r>
    </w:p>
    <w:p>
      <w:pPr>
        <w:jc w:val="start"/>
        <w:bidi/>
      </w:pPr>
      <w:r>
        <w:rPr>
          <w:rFonts w:ascii="arial" w:hAnsi="arial" w:eastAsia="arial" w:cs="arial"/>
          <w:sz w:val="28"/>
          <w:szCs w:val="28"/>
          <w:b w:val="1"/>
          <w:bCs w:val="1"/>
          <w:rtl/>
        </w:rPr>
        <w:t xml:space="preserve">سوادة بن أبي الأسود، القطان، البصري 
</w:t>
      </w:r>
    </w:p>
    <w:p>
      <w:pPr/>
      <w:r>
        <w:rPr/>
        <w:t xml:space="preserve">سوادة بن أبي الأسود، القطان، البصري. </w:t>
      </w:r>
    </w:p>
    <w:p/>
    <w:p>
      <w:pPr/>
      <w:r>
        <w:rPr/>
        <w:t xml:space="preserve">سمع أباه، سمع منه وكيع.</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أبي الأسود القطان
</w:t>
      </w:r>
    </w:p>
    <w:p>
      <w:pPr/>
      <w:r>
        <w:rPr/>
        <w:t xml:space="preserve">سوادة بن أبي الأسود القطان </w:t>
      </w:r>
    </w:p>
    <w:p/>
    <w:p>
      <w:pPr/>
      <w:r>
        <w:rPr/>
        <w:t xml:space="preserve">عن الحسن وشهر وعنه يعقوب الحضرمي وعبد الواحد بن غياث ثقة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أبي الأسود القطان البصري
</w:t>
      </w:r>
    </w:p>
    <w:p>
      <w:pPr/>
      <w:r>
        <w:rPr/>
        <w:t xml:space="preserve">سوادة بن أبي الأسود القطان البصري </w:t>
      </w:r>
    </w:p>
    <w:p/>
    <w:p>
      <w:pPr/>
      <w:r>
        <w:rPr/>
        <w:t xml:space="preserve">وهو سوادة بن مسلم</w:t>
      </w:r>
    </w:p>
    <w:p/>
    <w:p>
      <w:pPr/>
      <w:r>
        <w:rPr/>
        <w:t xml:space="preserve">روى عن أبيه أبي الأسود في الجهاد</w:t>
      </w:r>
    </w:p>
    <w:p/>
    <w:p>
      <w:pPr/>
      <w:r>
        <w:rPr/>
        <w:t xml:space="preserve">روى عنه يعقوب بن إسحاق الحضرمي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أبي الأسود عبد الله
</w:t>
      </w:r>
    </w:p>
    <w:p>
      <w:pPr/>
      <w:r>
        <w:rPr/>
        <w:t xml:space="preserve">(م) سوادة بن أبي الأسود عبد الله ويقال: مسلم بن مخارق البصري القطان ويقال: إنه مسلم القرى مولى بني قرة حي من عبد القس. </w:t>
      </w:r>
    </w:p>
    <w:p/>
    <w:p>
      <w:pPr/>
      <w:r>
        <w:rPr/>
        <w:t xml:space="preserve">قال المزي: ذكره ابن حبان في كتاب «الثقات». انتهى ينبغي أن يتثبت في هذا؛ فإني نظرت عدة نسخ من كتاب «الثقات» فلم أره مذكورا فيها البتة والله تعالى أعلم.</w:t>
      </w:r>
    </w:p>
    <w:p/>
    <w:p>
      <w:pPr/>
      <w:r>
        <w:rPr/>
        <w:t xml:space="preserve">وقال العجلي: سوادة بن أبي الأسود بصري ثقة.</w:t>
      </w:r>
    </w:p>
    <w:p/>
    <w:p>
      <w:pPr/>
      <w:r>
        <w:rPr/>
        <w:t xml:space="preserve">ولما ذكره أبو عبد الله بن خلفون في «الثقات» نسبه مازنيا، قال: وقيل: كان</w:t>
      </w:r>
    </w:p>
    <w:p/>
    <w:p>
      <w:pPr/>
      <w:r>
        <w:rPr/>
        <w:t xml:space="preserve">قيسيا. انتهى، مازن قبيلة من قيس فلا حاجة إلى المغايرة بينهما.</w:t>
      </w:r>
    </w:p>
    <w:p/>
    <w:p>
      <w:pPr/>
      <w:r>
        <w:rPr/>
        <w:t xml:space="preserve">وخرج أبو عوانة حديثه في «صحيحه»، وكذلك الدارمي، وفي قول المزي: مسلم القرى مولى بني قرة حي من عبد القيس نظر؛ لما ذكره الدارقطني وبعده ابن ماكولا: إنما سمي بمسلم القرى لأنه كان ينزل في قنطرة قرة.</w:t>
      </w:r>
    </w:p>
    <w:p/>
    <w:p>
      <w:pPr/>
      <w:r>
        <w:rPr/>
        <w:t xml:space="preserve">ولما نسبه أبو محمد الرشاطي إليها قال: فيها قتل طلحة بن عبيد الله حين انصرافه من حرب الجمل.</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أبي الأسود القطان
</w:t>
      </w:r>
    </w:p>
    <w:p>
      <w:pPr/>
      <w:r>
        <w:rPr/>
        <w:t xml:space="preserve">سوادة بن أبي الأسود القطان </w:t>
      </w:r>
    </w:p>
    <w:p/>
    <w:p>
      <w:pPr/>
      <w:r>
        <w:rPr/>
        <w:t xml:space="preserve">من أهل البصرة</w:t>
      </w:r>
    </w:p>
    <w:p/>
    <w:p>
      <w:pPr/>
      <w:r>
        <w:rPr/>
        <w:t xml:space="preserve">يروي عن أبيه روى عنه وكيع بن الجراح</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أبي الأسود
</w:t>
      </w:r>
    </w:p>
    <w:p>
      <w:pPr/>
      <w:r>
        <w:rPr/>
        <w:t xml:space="preserve">سوادة بن أبي الأسود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أبي الأسود
</w:t>
      </w:r>
    </w:p>
    <w:p>
      <w:pPr/>
      <w:r>
        <w:rPr/>
        <w:t xml:space="preserve">سوادة بن أبي الأسود عن أبيه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أبي الأسود القطان
</w:t>
      </w:r>
    </w:p>
    <w:p>
      <w:pPr/>
      <w:r>
        <w:rPr/>
        <w:t xml:space="preserve">سوادة بن أبي الأسود القطان </w:t>
      </w:r>
    </w:p>
    <w:p/>
    <w:p>
      <w:pPr/>
      <w:r>
        <w:rPr/>
        <w:t xml:space="preserve">وهو سوادة بن مسلم روى عن أبيه روى عنه وكيع وأبو نعيم ومسلم بن إبراهيم وموسى بن إسماعيل وعبد الواحد بن غياث سمعت أبي يقول ذلك حدثنا عبد الرحمن قال ذكره أبي عن إسحاق بن منصور عن يحيى بن معين قال: سوادة بن أبي الأسود ثقة حدثنا عبد الرحمن قال سألت أبي عن سوادة بن أبي الأسود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2026-07-28T23:16:07+03:00</dcterms:created>
  <dcterms:modified xsi:type="dcterms:W3CDTF">2026-07-28T23:16:07+03:00</dcterms:modified>
</cp:coreProperties>
</file>

<file path=docProps/custom.xml><?xml version="1.0" encoding="utf-8"?>
<Properties xmlns="http://schemas.openxmlformats.org/officeDocument/2006/custom-properties" xmlns:vt="http://schemas.openxmlformats.org/officeDocument/2006/docPropsVTypes"/>
</file>