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رغبان، مولى حبيب بن مسلمة، الفهري، القرشي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رغبان، مولى حبيب بن مسلمة، الفهري، القرشي 
</w:t>
      </w:r>
    </w:p>
    <w:p>
      <w:pPr/>
      <w:r>
        <w:rPr/>
        <w:t xml:space="preserve">رغبان، مولى حبيب بن مسلمة، الفهري، القرشي. </w:t>
      </w:r>
    </w:p>
    <w:p/>
    <w:p>
      <w:pPr/>
      <w:r>
        <w:rPr/>
        <w:t xml:space="preserve">أدرك أصحاب النبي صلى الله عليه وسلم، يهبون إلى الركعتين قبل المغرب.</w:t>
      </w:r>
    </w:p>
    <w:p/>
    <w:p>
      <w:pPr/>
      <w:r>
        <w:rPr/>
        <w:t xml:space="preserve">قاله مسلم، عن شعبة، عن يزيد بن خمير، عن خالد بن معدان.</w:t>
      </w:r>
    </w:p>
    <w:p/>
    <w:p>
      <w:pPr/>
      <w:r>
        <w:rPr/>
        <w:t xml:space="preserve">وروى أبو سلمة الحضرمي، عن رغبان جد هؤلاء، عن حبيب بن مسلمة: ذكر الله في الحمام.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رغيان مولى حبيب بن مسلمة الفهري.
</w:t>
      </w:r>
    </w:p>
    <w:p>
      <w:pPr/>
      <w:r>
        <w:rPr/>
        <w:t xml:space="preserve">رغيان مولى حبيب بن مسلمة الفهري. </w:t>
      </w:r>
    </w:p>
    <w:p/>
    <w:p>
      <w:pPr/>
      <w:r>
        <w:rPr/>
        <w:t xml:space="preserve">رأى أصحاب النبي صلى الله عليه وسلم يركعون ركعتين قبل المغرب، روى عنه خالد بن معدان.</w:t>
      </w:r>
    </w:p>
    <w:p/>
    <w:p>
      <w:pPr/>
      <w:r>
        <w:rPr/>
        <w:t xml:space="preserve">وروى عنه أبو سلمة الحضرمي. وفي النسخة المرتبة: رغبان بالموحدة، مولى حبيب بن مسلم وهو غلط.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رغبان مولى حبيب بن مسلمة الفهري
</w:t>
      </w:r>
    </w:p>
    <w:p>
      <w:pPr/>
      <w:r>
        <w:rPr/>
        <w:t xml:space="preserve">رغبان مولى حبيب بن مسلمة الفهري </w:t>
      </w:r>
    </w:p>
    <w:p/>
    <w:p>
      <w:pPr/>
      <w:r>
        <w:rPr/>
        <w:t xml:space="preserve">رأى أصحاب النبي صلى الله عليه وسلم يركعون ركعتين قبل المغرب روى عنه خالد بن معدان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رغبان مولى حبيب بن مسلمة الفهري القرشي شامي
</w:t>
      </w:r>
    </w:p>
    <w:p>
      <w:pPr/>
      <w:r>
        <w:rPr/>
        <w:t xml:space="preserve">رغبان مولى حبيب بن مسلمة الفهري القرشي شامي </w:t>
      </w:r>
    </w:p>
    <w:p/>
    <w:p>
      <w:pPr/>
      <w:r>
        <w:rPr/>
        <w:t xml:space="preserve">روى عن حبيب بن مسلمة روى عنه خالد بن معدان وأبو سلمة الحضرمي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2026-07-29T12:11:43+03:00</dcterms:created>
  <dcterms:modified xsi:type="dcterms:W3CDTF">2026-07-29T12:11:43+03:00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