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إبراهيم، أبو حاتم، ختن وهيب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أبي إبراهيم، أبو حاتم، ختن وهيب 
</w:t>
      </w:r>
    </w:p>
    <w:p>
      <w:pPr/>
      <w:r>
        <w:rPr/>
        <w:t xml:space="preserve">الحسن بن أبي إبراهيم، أبو حاتمٍ، ختن وهيب. </w:t>
      </w:r>
    </w:p>
    <w:p/>
    <w:p>
      <w:pPr/>
      <w:r>
        <w:rPr/>
        <w:t xml:space="preserve">عن فرقدٍ، عن إبراهيم، عن النبي صلى الله عليه وسلم؛ كنت نهيتكم عن زيارة القبور.</w:t>
      </w:r>
    </w:p>
    <w:p/>
    <w:p>
      <w:pPr/>
      <w:r>
        <w:rPr/>
        <w:t xml:space="preserve">روى عنه موسى.</w:t>
      </w:r>
    </w:p>
    <w:p/>
    <w:p>
      <w:pPr/>
      <w:r>
        <w:rPr/>
        <w:t xml:space="preserve">وقال بعضهم: عن فرقد، عن مسروق، عن عبد الله، عن النبي صلى الله عليه وسلم.</w:t>
      </w:r>
    </w:p>
    <w:p/>
    <w:p>
      <w:pPr/>
      <w:r>
        <w:rPr/>
        <w:t xml:space="preserve">وهو منقطعٌ.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2026-07-28T16:33:07+03:00</dcterms:created>
  <dcterms:modified xsi:type="dcterms:W3CDTF">2026-07-28T16:33:07+03:00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