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ابن السيد عبد المطلب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ابن السيد عبد المطلب
</w:t>
      </w:r>
    </w:p>
    <w:p>
      <w:pPr/>
      <w:r>
        <w:rPr/>
        <w:t xml:space="preserve">السيد أبو طالب ابن السيد عبد المطلب الحسيني الهمذاني النجفي</w:t>
      </w:r>
    </w:p>
    <w:p/>
    <w:p>
      <w:pPr/>
      <w:r>
        <w:rPr/>
        <w:t xml:space="preserve">توفي بالنجف الأشرف سنة 1263 قبل وفاة أستاذه صاحب الجواهر بستة أشهر.</w:t>
      </w:r>
    </w:p>
    <w:p/>
    <w:p>
      <w:pPr/>
      <w:r>
        <w:rPr/>
        <w:t xml:space="preserve">كان عالما فاضلا بارعا في الفقه والأصول من أحفاد المير السيد عليا المدفون بهمذان تلمذ على صاحب الجواهر وله مصنفات منها: (1) كتاب المواهب العلوية في شرح الأحكام النبوية شرح على الشرائع خرج منه كتاب الطهارة. (2) كتاب في أصول الفقه في مجلدين. (3) ترجمة نجاة العباد بالفارسية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2026-10-19T14:15:33+03:00</dcterms:created>
  <dcterms:modified xsi:type="dcterms:W3CDTF">2026-10-19T14:15:33+03:00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