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محمد بن زيد بن قنفذ، التيمي، القرشي 
</w:t>
      </w:r>
    </w:p>
    <w:p>
      <w:pPr>
        <w:jc w:val="start"/>
        <w:bidi/>
      </w:pPr>
      <w:r>
        <w:rPr>
          <w:rFonts w:ascii="arial" w:hAnsi="arial" w:eastAsia="arial" w:cs="arial"/>
          <w:sz w:val="28"/>
          <w:szCs w:val="28"/>
          <w:b w:val="1"/>
          <w:bCs w:val="1"/>
          <w:rtl/>
        </w:rPr>
        <w:t xml:space="preserve">إسحاق بن أبي كامل البيوردي، أبو الفضل.
</w:t>
      </w:r>
    </w:p>
    <w:p>
      <w:pPr/>
      <w:r>
        <w:rPr/>
        <w:t xml:space="preserve">إسحاق بن أبي كامل البيوردي، أبو الفضل. </w:t>
      </w:r>
    </w:p>
    <w:p/>
    <w:p>
      <w:pPr/>
      <w:r>
        <w:rPr/>
        <w:t xml:space="preserve">يروي عن يزيد بن هارون قديم الموت. حدثنا عنه الحسن بن سفيان.</w:t>
      </w:r>
    </w:p>
    <w:p/>
    <w:p>
      <w:pPr/>
      <w:r>
        <w:rPr/>
        <w:t xml:space="preserve">وسئل أبو حاتم عنه فقال: صدوق.</w:t>
      </w:r>
    </w:p>
    <w:p/>
    <w:p>
      <w:pPr/>
      <w:r>
        <w:rPr/>
        <w:t xml:space="preserve">وقد كرره ابن أبي حاتم فقال في باب الألف: إسحاق بن إبراهيم بن أبي</w:t>
      </w:r>
    </w:p>
    <w:p/>
    <w:p>
      <w:pPr/>
      <w:r>
        <w:rPr/>
        <w:t xml:space="preserve">كامل الحنفي الباورداني أبو الفضل، سكن بغداد، روى عن معاوية بن هشام، وجعفر بن عون، وقريش بن أنس، ووهب بن جرير، وعثمان بن عمرو، وعبد الصمد، سمع منه أبي بمصر وسئل عنه فقال: صدوق.</w:t>
      </w:r>
    </w:p>
    <w:p/>
    <w:p>
      <w:pPr/>
      <w:r>
        <w:rPr/>
        <w:t xml:space="preserve">ثم قال في باب الكاف: إسحاق بن أبي كامل الباوردي روى عن روى عنه وبيض في الموضعين سئل أبي عنه فقال: صدوق.</w:t>
      </w:r>
    </w:p>
    <w:p/>
    <w:p>
      <w:pPr/>
      <w:r>
        <w:rPr/>
        <w:t xml:space="preserve">وقال ابن يونس في «تاريخ مصر»: إسحاق بن كامل مولى آل عثمان بن عفان، يكنى أبا يعقوب المؤدب، يروي عن عبد الله بن كليب، لم يتابع، في حديثه مناكير، توفي في شعبان سنة خمس وستين ومائتين بمصر.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كامل البيوردي أبو الفضل
</w:t>
      </w:r>
    </w:p>
    <w:p>
      <w:pPr/>
      <w:r>
        <w:rPr/>
        <w:t xml:space="preserve">إسحاق بن أبي كامل البيوردي أبو الفضل </w:t>
      </w:r>
    </w:p>
    <w:p/>
    <w:p>
      <w:pPr/>
      <w:r>
        <w:rPr/>
        <w:t xml:space="preserve">يروي عن يزيد بن هارون قديم الموت ثنا عنه الحسن بن سفيان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2026-07-29T07:27:41+03:00</dcterms:created>
  <dcterms:modified xsi:type="dcterms:W3CDTF">2026-07-29T07:27:41+03:00</dcterms:modified>
</cp:coreProperties>
</file>

<file path=docProps/custom.xml><?xml version="1.0" encoding="utf-8"?>
<Properties xmlns="http://schemas.openxmlformats.org/officeDocument/2006/custom-properties" xmlns:vt="http://schemas.openxmlformats.org/officeDocument/2006/docPropsVTypes"/>
</file>