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إبراهيم بن نصر، أبو إبراهيم 
</w:t>
      </w:r>
    </w:p>
    <w:p>
      <w:pPr>
        <w:jc w:val="start"/>
        <w:bidi/>
      </w:pPr>
      <w:r>
        <w:rPr>
          <w:rFonts w:ascii="arial" w:hAnsi="arial" w:eastAsia="arial" w:cs="arial"/>
          <w:sz w:val="28"/>
          <w:szCs w:val="28"/>
          <w:b w:val="1"/>
          <w:bCs w:val="1"/>
          <w:rtl/>
        </w:rPr>
        <w:t xml:space="preserve">إسحاق بن إبراهيم بن نصر، أبو إبراهيم 
</w:t>
      </w:r>
    </w:p>
    <w:p>
      <w:pPr/>
      <w:r>
        <w:rPr/>
        <w:t xml:space="preserve">إسحاق بن إبراهيم بن نصر، أبو إبراهيم. </w:t>
      </w:r>
    </w:p>
    <w:p/>
    <w:p>
      <w:pPr/>
      <w:r>
        <w:rPr/>
        <w:t xml:space="preserve">سمع أبا أسامة.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نصر أبو إبراهيم السعدي البخاري.
</w:t>
      </w:r>
    </w:p>
    <w:p>
      <w:pPr/>
      <w:r>
        <w:rPr/>
        <w:t xml:space="preserve">إسحاق بن إبراهيم بن نصر أبو إبراهيم السعدي البخاري. </w:t>
      </w:r>
    </w:p>
    <w:p/>
    <w:p>
      <w:pPr/>
      <w:r>
        <w:rPr/>
        <w:t xml:space="preserve">كان ينزل باب بني سعد، وربما نسب إلى جده.</w:t>
      </w:r>
    </w:p>
    <w:p>
      <w:pPr>
        <w:jc w:val="start"/>
        <w:bidi/>
      </w:pPr>
      <w:r>
        <w:rPr>
          <w:sz w:val="24"/>
          <w:szCs w:val="24"/>
          <w:b w:val="1"/>
          <w:bCs w:val="1"/>
          <w:rtl/>
        </w:rPr>
        <w:t xml:space="preserve">
أسامي مشايخ الإمام البخاري،(مكتبة الكوثر،1991،ط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نصر البخاري
</w:t>
      </w:r>
    </w:p>
    <w:p>
      <w:pPr/>
      <w:r>
        <w:rPr/>
        <w:t xml:space="preserve">إسحاق بن إبراهيم بن نصر البخاري </w:t>
      </w:r>
    </w:p>
    <w:p/>
    <w:p>
      <w:pPr/>
      <w:r>
        <w:rPr/>
        <w:t xml:space="preserve">عن حسين الجعفي وعبد الرزاق وعنه البخاري وينسبه إلى جده توفي 232 خ</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نصر من أهل مرو.
</w:t>
      </w:r>
    </w:p>
    <w:p>
      <w:pPr/>
      <w:r>
        <w:rPr/>
        <w:t xml:space="preserve">(خ) إسحاق بن إبراهيم بن نصر من أهل مرو. </w:t>
      </w:r>
    </w:p>
    <w:p/>
    <w:p>
      <w:pPr/>
      <w:r>
        <w:rPr/>
        <w:t xml:space="preserve">قاله ابن عدي في «أسماء رجال البخاري».</w:t>
      </w:r>
    </w:p>
    <w:p/>
    <w:p>
      <w:pPr/>
      <w:r>
        <w:rPr/>
        <w:t xml:space="preserve">وقال اللالكائي: كأنه وهم، قال: وقيل إنه من سُغْد سمرقند.</w:t>
      </w:r>
    </w:p>
    <w:p/>
    <w:p>
      <w:pPr/>
      <w:r>
        <w:rPr/>
        <w:t xml:space="preserve">وقال الكلاباذي والدارقطني والباجي وابن منده والحبال: بخاري وابن منده.</w:t>
      </w:r>
    </w:p>
    <w:p/>
    <w:p>
      <w:pPr/>
      <w:r>
        <w:rPr/>
        <w:t xml:space="preserve">فعلى هذا يتجه قول من نسبه إلي سغد سمرقند بالغين المعجمة، وكذا قول من نسبه مروزياً، وأن من قاله بالعين المهملة لا وجه له على هذا، اللهم إلا أن يكون كما قاله ابن خلفون: كان ينزل بمدينة بخارى بباب بني سعد.</w:t>
      </w:r>
    </w:p>
    <w:p/>
    <w:p>
      <w:pPr/>
      <w:r>
        <w:rPr/>
        <w:t xml:space="preserve">فله وجه، وإطلاق المزي كان ينزل بباب بني سعد بالمدينة، يفهم منه مدينة رسول الله صلى الله عليه وسلم، وليس كذلك، والله تعالى أعلم.</w:t>
      </w:r>
    </w:p>
    <w:p/>
    <w:p>
      <w:pPr/>
      <w:r>
        <w:rPr/>
        <w:t xml:space="preserve">ولما ذكر أبو حاتم ابن حبان في كتاب «الثقات» قال: كان قديم الموت.</w:t>
      </w:r>
    </w:p>
    <w:p/>
    <w:p>
      <w:pPr/>
      <w:r>
        <w:rPr/>
        <w:t xml:space="preserve">وفي كتاب «زهرة المتعلمين في تسمية مشاهير المحدثين»: روى عنه يعني البخاري خمسين حديثاً ونيفاً.</w:t>
      </w:r>
    </w:p>
    <w:p/>
    <w:p>
      <w:pPr/>
      <w:r>
        <w:rPr/>
        <w:t xml:space="preserve">وذكر ابن خلفون أن أبا داود - أيضا روى له في كتابه.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نصر أبو إبراهيم
</w:t>
      </w:r>
    </w:p>
    <w:p>
      <w:pPr/>
      <w:r>
        <w:rPr/>
        <w:t xml:space="preserve">إسحاق بن إبراهيم بن نصر أبو إبراهيم </w:t>
      </w:r>
    </w:p>
    <w:p/>
    <w:p>
      <w:pPr/>
      <w:r>
        <w:rPr/>
        <w:t xml:space="preserve">يروي عن أبي أسامة روى عنه العراقيون وكان قديم الموت</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2026-07-28T19:29:35+03:00</dcterms:created>
  <dcterms:modified xsi:type="dcterms:W3CDTF">2026-07-28T19:29:35+03:00</dcterms:modified>
</cp:coreProperties>
</file>

<file path=docProps/custom.xml><?xml version="1.0" encoding="utf-8"?>
<Properties xmlns="http://schemas.openxmlformats.org/officeDocument/2006/custom-properties" xmlns:vt="http://schemas.openxmlformats.org/officeDocument/2006/docPropsVTypes"/>
</file>